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98"/>
      </w:tblGrid>
      <w:tr w:rsidR="00147115" w:rsidRPr="004F587A" w:rsidTr="00232F33">
        <w:trPr>
          <w:trHeight w:val="3543"/>
        </w:trPr>
        <w:tc>
          <w:tcPr>
            <w:tcW w:w="4253" w:type="dxa"/>
          </w:tcPr>
          <w:p w:rsidR="00147115" w:rsidRPr="004F587A" w:rsidRDefault="00E563A4" w:rsidP="004609E0">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Форма</w:t>
            </w:r>
          </w:p>
        </w:tc>
        <w:tc>
          <w:tcPr>
            <w:tcW w:w="5298" w:type="dxa"/>
          </w:tcPr>
          <w:p w:rsidR="00147115" w:rsidRPr="004F587A" w:rsidRDefault="00147115" w:rsidP="004609E0">
            <w:pPr>
              <w:pStyle w:val="ConsPlusNormal"/>
              <w:spacing w:line="360" w:lineRule="auto"/>
              <w:jc w:val="center"/>
              <w:rPr>
                <w:rFonts w:ascii="Times New Roman" w:hAnsi="Times New Roman" w:cs="Times New Roman"/>
                <w:sz w:val="28"/>
                <w:szCs w:val="28"/>
              </w:rPr>
            </w:pPr>
            <w:r w:rsidRPr="004F587A">
              <w:rPr>
                <w:rFonts w:ascii="Times New Roman" w:hAnsi="Times New Roman" w:cs="Times New Roman"/>
                <w:sz w:val="28"/>
                <w:szCs w:val="28"/>
              </w:rPr>
              <w:t xml:space="preserve">Приложение № </w:t>
            </w:r>
            <w:r w:rsidR="008236D7">
              <w:rPr>
                <w:rFonts w:ascii="Times New Roman" w:hAnsi="Times New Roman" w:cs="Times New Roman"/>
                <w:sz w:val="28"/>
                <w:szCs w:val="28"/>
              </w:rPr>
              <w:t>3</w:t>
            </w:r>
          </w:p>
          <w:p w:rsidR="00147115" w:rsidRDefault="00147115" w:rsidP="004F587A">
            <w:pPr>
              <w:pStyle w:val="ConsPlusNormal"/>
              <w:jc w:val="center"/>
              <w:rPr>
                <w:rFonts w:ascii="Times New Roman" w:eastAsiaTheme="minorHAnsi" w:hAnsi="Times New Roman" w:cs="Times New Roman"/>
                <w:sz w:val="28"/>
                <w:szCs w:val="28"/>
                <w:lang w:eastAsia="en-US"/>
              </w:rPr>
            </w:pPr>
            <w:r w:rsidRPr="004F587A">
              <w:rPr>
                <w:rFonts w:ascii="Times New Roman" w:hAnsi="Times New Roman" w:cs="Times New Roman"/>
                <w:sz w:val="28"/>
                <w:szCs w:val="28"/>
              </w:rPr>
              <w:t>к Порядку</w:t>
            </w:r>
            <w:r w:rsidRPr="004F587A">
              <w:rPr>
                <w:rFonts w:ascii="Times New Roman" w:eastAsiaTheme="minorHAnsi" w:hAnsi="Times New Roman" w:cs="Times New Roman"/>
                <w:sz w:val="28"/>
                <w:szCs w:val="28"/>
                <w:lang w:eastAsia="en-US"/>
              </w:rPr>
              <w:t xml:space="preserve"> предоставления субсидии на стимулирование развития приоритетных </w:t>
            </w:r>
            <w:proofErr w:type="spellStart"/>
            <w:r w:rsidRPr="004F587A">
              <w:rPr>
                <w:rFonts w:ascii="Times New Roman" w:eastAsiaTheme="minorHAnsi" w:hAnsi="Times New Roman" w:cs="Times New Roman"/>
                <w:sz w:val="28"/>
                <w:szCs w:val="28"/>
                <w:lang w:eastAsia="en-US"/>
              </w:rPr>
              <w:t>подотраслей</w:t>
            </w:r>
            <w:proofErr w:type="spellEnd"/>
            <w:r w:rsidRPr="004F587A">
              <w:rPr>
                <w:rFonts w:ascii="Times New Roman" w:eastAsiaTheme="minorHAnsi" w:hAnsi="Times New Roman" w:cs="Times New Roman"/>
                <w:sz w:val="28"/>
                <w:szCs w:val="28"/>
                <w:lang w:eastAsia="en-US"/>
              </w:rPr>
              <w:t xml:space="preserve"> агропромышленного комплекса и развитие малых форм хозяйствования в части финансового обеспечения затрат на </w:t>
            </w:r>
            <w:proofErr w:type="spellStart"/>
            <w:r w:rsidRPr="004F587A">
              <w:rPr>
                <w:rFonts w:ascii="Times New Roman" w:eastAsiaTheme="minorHAnsi" w:hAnsi="Times New Roman" w:cs="Times New Roman"/>
                <w:sz w:val="28"/>
                <w:szCs w:val="28"/>
                <w:lang w:eastAsia="en-US"/>
              </w:rPr>
              <w:t>грантовую</w:t>
            </w:r>
            <w:proofErr w:type="spellEnd"/>
            <w:r w:rsidRPr="004F587A">
              <w:rPr>
                <w:rFonts w:ascii="Times New Roman" w:eastAsiaTheme="minorHAnsi" w:hAnsi="Times New Roman" w:cs="Times New Roman"/>
                <w:sz w:val="28"/>
                <w:szCs w:val="28"/>
                <w:lang w:eastAsia="en-US"/>
              </w:rPr>
              <w:t xml:space="preserve"> поддержку сельскохозяйственн</w:t>
            </w:r>
            <w:r w:rsidR="004F587A" w:rsidRPr="004F587A">
              <w:rPr>
                <w:rFonts w:ascii="Times New Roman" w:eastAsiaTheme="minorHAnsi" w:hAnsi="Times New Roman" w:cs="Times New Roman"/>
                <w:sz w:val="28"/>
                <w:szCs w:val="28"/>
                <w:lang w:eastAsia="en-US"/>
              </w:rPr>
              <w:t>ых потребительских кооперативов</w:t>
            </w:r>
            <w:r w:rsidRPr="004F587A">
              <w:rPr>
                <w:rFonts w:ascii="Times New Roman" w:eastAsiaTheme="minorHAnsi" w:hAnsi="Times New Roman" w:cs="Times New Roman"/>
                <w:sz w:val="28"/>
                <w:szCs w:val="28"/>
                <w:lang w:eastAsia="en-US"/>
              </w:rPr>
              <w:t xml:space="preserve"> </w:t>
            </w:r>
          </w:p>
          <w:p w:rsidR="00232F33" w:rsidRPr="00232F33" w:rsidRDefault="00232F33" w:rsidP="004F587A">
            <w:pPr>
              <w:pStyle w:val="ConsPlusNormal"/>
              <w:jc w:val="center"/>
              <w:rPr>
                <w:rFonts w:ascii="Times New Roman" w:hAnsi="Times New Roman" w:cs="Times New Roman"/>
                <w:sz w:val="28"/>
                <w:szCs w:val="28"/>
              </w:rPr>
            </w:pPr>
            <w:r w:rsidRPr="00232F33">
              <w:rPr>
                <w:rFonts w:ascii="Times New Roman" w:hAnsi="Times New Roman" w:cs="Times New Roman"/>
                <w:sz w:val="28"/>
                <w:szCs w:val="28"/>
              </w:rPr>
              <w:t xml:space="preserve">от </w:t>
            </w:r>
            <w:r>
              <w:rPr>
                <w:rFonts w:ascii="Times New Roman" w:hAnsi="Times New Roman" w:cs="Times New Roman"/>
                <w:sz w:val="28"/>
                <w:szCs w:val="28"/>
              </w:rPr>
              <w:t>13.02.2023 № 91-пп</w:t>
            </w:r>
          </w:p>
        </w:tc>
      </w:tr>
    </w:tbl>
    <w:p w:rsidR="001C172B" w:rsidRPr="0099331C" w:rsidRDefault="001C172B" w:rsidP="00EB67BB">
      <w:pPr>
        <w:pStyle w:val="ConsPlusNonformat"/>
        <w:ind w:left="5103" w:hanging="2409"/>
        <w:rPr>
          <w:rFonts w:ascii="Times New Roman" w:hAnsi="Times New Roman" w:cs="Times New Roman"/>
          <w:sz w:val="24"/>
          <w:szCs w:val="24"/>
        </w:rPr>
      </w:pPr>
      <w:r>
        <w:t xml:space="preserve">                     </w:t>
      </w:r>
      <w:r w:rsidRPr="0099331C">
        <w:rPr>
          <w:rFonts w:ascii="Times New Roman" w:hAnsi="Times New Roman" w:cs="Times New Roman"/>
          <w:sz w:val="24"/>
          <w:szCs w:val="24"/>
        </w:rPr>
        <w:t xml:space="preserve">В </w:t>
      </w:r>
      <w:r w:rsidR="00EB67BB" w:rsidRPr="00EB67BB">
        <w:rPr>
          <w:rFonts w:ascii="Times New Roman" w:hAnsi="Times New Roman" w:cs="Times New Roman"/>
          <w:sz w:val="24"/>
          <w:szCs w:val="24"/>
        </w:rPr>
        <w:t xml:space="preserve">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rsidR="00EB67BB" w:rsidRPr="00EB67BB">
        <w:rPr>
          <w:rFonts w:ascii="Times New Roman" w:hAnsi="Times New Roman" w:cs="Times New Roman"/>
          <w:sz w:val="24"/>
          <w:szCs w:val="24"/>
        </w:rPr>
        <w:t>подотраслей</w:t>
      </w:r>
      <w:proofErr w:type="spellEnd"/>
      <w:r w:rsidR="00EB67BB" w:rsidRPr="00EB67BB">
        <w:rPr>
          <w:rFonts w:ascii="Times New Roman" w:hAnsi="Times New Roman" w:cs="Times New Roman"/>
          <w:sz w:val="24"/>
          <w:szCs w:val="24"/>
        </w:rPr>
        <w:t xml:space="preserve"> агропромышленного комплекса и развитие малых форм хозяйствования в части финансового обеспечения затрат на </w:t>
      </w:r>
      <w:proofErr w:type="spellStart"/>
      <w:r w:rsidR="00EB67BB" w:rsidRPr="00EB67BB">
        <w:rPr>
          <w:rFonts w:ascii="Times New Roman" w:hAnsi="Times New Roman" w:cs="Times New Roman"/>
          <w:sz w:val="24"/>
          <w:szCs w:val="24"/>
        </w:rPr>
        <w:t>грантовую</w:t>
      </w:r>
      <w:proofErr w:type="spellEnd"/>
      <w:r w:rsidR="00EB67BB" w:rsidRPr="00EB67BB">
        <w:rPr>
          <w:rFonts w:ascii="Times New Roman" w:hAnsi="Times New Roman" w:cs="Times New Roman"/>
          <w:sz w:val="24"/>
          <w:szCs w:val="24"/>
        </w:rPr>
        <w:t xml:space="preserve"> поддержку сельскохозяйственных потребительских кооперативов </w:t>
      </w:r>
      <w:r w:rsidRPr="0099331C">
        <w:rPr>
          <w:rFonts w:ascii="Times New Roman" w:hAnsi="Times New Roman" w:cs="Times New Roman"/>
          <w:sz w:val="24"/>
          <w:szCs w:val="24"/>
        </w:rPr>
        <w:t>от</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_________________________________</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________________________________,</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зарегистрированного по адресу:</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________________________________,</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ОГРН</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_________________________________</w:t>
      </w:r>
    </w:p>
    <w:p w:rsidR="001C172B" w:rsidRPr="0099331C" w:rsidRDefault="001C172B" w:rsidP="001C172B">
      <w:pPr>
        <w:pStyle w:val="ConsPlusNonformat"/>
        <w:ind w:left="4253" w:hanging="1559"/>
        <w:rPr>
          <w:rFonts w:ascii="Times New Roman" w:hAnsi="Times New Roman" w:cs="Times New Roman"/>
          <w:sz w:val="24"/>
          <w:szCs w:val="24"/>
        </w:rPr>
      </w:pPr>
      <w:r w:rsidRPr="0099331C">
        <w:rPr>
          <w:rFonts w:ascii="Times New Roman" w:hAnsi="Times New Roman" w:cs="Times New Roman"/>
          <w:sz w:val="24"/>
          <w:szCs w:val="24"/>
        </w:rPr>
        <w:t xml:space="preserve">                                          ИНН</w:t>
      </w:r>
    </w:p>
    <w:p w:rsidR="001C172B" w:rsidRPr="0099331C" w:rsidRDefault="001C172B" w:rsidP="001C172B">
      <w:pPr>
        <w:pStyle w:val="ConsPlusNonformat"/>
        <w:ind w:left="5245" w:hanging="2551"/>
        <w:rPr>
          <w:rFonts w:ascii="Times New Roman" w:hAnsi="Times New Roman" w:cs="Times New Roman"/>
          <w:sz w:val="28"/>
          <w:szCs w:val="28"/>
        </w:rPr>
      </w:pPr>
      <w:r w:rsidRPr="009933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331C">
        <w:rPr>
          <w:rFonts w:ascii="Times New Roman" w:hAnsi="Times New Roman" w:cs="Times New Roman"/>
          <w:sz w:val="28"/>
          <w:szCs w:val="28"/>
        </w:rPr>
        <w:t>_____________________________</w:t>
      </w:r>
    </w:p>
    <w:p w:rsidR="001C172B" w:rsidRPr="0099331C" w:rsidRDefault="001C172B" w:rsidP="001C172B">
      <w:pPr>
        <w:pStyle w:val="ConsPlusNonformat"/>
        <w:jc w:val="both"/>
        <w:rPr>
          <w:rFonts w:ascii="Times New Roman" w:hAnsi="Times New Roman" w:cs="Times New Roman"/>
          <w:sz w:val="28"/>
          <w:szCs w:val="28"/>
        </w:rPr>
      </w:pPr>
    </w:p>
    <w:p w:rsidR="001C172B" w:rsidRPr="00E737CF" w:rsidRDefault="001C172B" w:rsidP="001C172B">
      <w:pPr>
        <w:pStyle w:val="ConsPlusNonformat"/>
        <w:jc w:val="center"/>
        <w:rPr>
          <w:rFonts w:ascii="Times New Roman" w:hAnsi="Times New Roman" w:cs="Times New Roman"/>
          <w:b/>
          <w:sz w:val="28"/>
          <w:szCs w:val="28"/>
        </w:rPr>
      </w:pPr>
      <w:bookmarkStart w:id="0" w:name="P383"/>
      <w:bookmarkEnd w:id="0"/>
      <w:r w:rsidRPr="00E737CF">
        <w:rPr>
          <w:rFonts w:ascii="Times New Roman" w:hAnsi="Times New Roman" w:cs="Times New Roman"/>
          <w:b/>
          <w:sz w:val="28"/>
          <w:szCs w:val="28"/>
        </w:rPr>
        <w:t>ЗАЯВКА</w:t>
      </w:r>
    </w:p>
    <w:p w:rsidR="001C172B" w:rsidRPr="00E737CF" w:rsidRDefault="001C172B" w:rsidP="00E737CF">
      <w:pPr>
        <w:pStyle w:val="ConsPlusNonformat"/>
        <w:jc w:val="center"/>
        <w:rPr>
          <w:rFonts w:ascii="Times New Roman" w:hAnsi="Times New Roman" w:cs="Times New Roman"/>
          <w:sz w:val="28"/>
          <w:szCs w:val="28"/>
        </w:rPr>
      </w:pPr>
      <w:r w:rsidRPr="00E737CF">
        <w:rPr>
          <w:rFonts w:ascii="Times New Roman" w:hAnsi="Times New Roman" w:cs="Times New Roman"/>
          <w:sz w:val="28"/>
          <w:szCs w:val="28"/>
        </w:rPr>
        <w:t>на участие в конкурсном отборе для предоставления субсидии на</w:t>
      </w:r>
    </w:p>
    <w:p w:rsidR="001C172B" w:rsidRPr="00E737CF" w:rsidRDefault="001C172B" w:rsidP="00E737CF">
      <w:pPr>
        <w:pStyle w:val="ConsPlusNonformat"/>
        <w:jc w:val="center"/>
        <w:rPr>
          <w:rFonts w:ascii="Times New Roman" w:hAnsi="Times New Roman" w:cs="Times New Roman"/>
          <w:sz w:val="28"/>
          <w:szCs w:val="28"/>
        </w:rPr>
      </w:pPr>
      <w:r w:rsidRPr="00E737CF">
        <w:rPr>
          <w:rFonts w:ascii="Times New Roman" w:hAnsi="Times New Roman" w:cs="Times New Roman"/>
          <w:sz w:val="28"/>
          <w:szCs w:val="28"/>
        </w:rPr>
        <w:t xml:space="preserve">стимулирование развития приоритетных </w:t>
      </w:r>
      <w:proofErr w:type="spellStart"/>
      <w:r w:rsidRPr="00E737CF">
        <w:rPr>
          <w:rFonts w:ascii="Times New Roman" w:hAnsi="Times New Roman" w:cs="Times New Roman"/>
          <w:sz w:val="28"/>
          <w:szCs w:val="28"/>
        </w:rPr>
        <w:t>подотраслей</w:t>
      </w:r>
      <w:proofErr w:type="spellEnd"/>
      <w:r w:rsidRPr="00E737CF">
        <w:rPr>
          <w:rFonts w:ascii="Times New Roman" w:hAnsi="Times New Roman" w:cs="Times New Roman"/>
          <w:sz w:val="28"/>
          <w:szCs w:val="28"/>
        </w:rPr>
        <w:t xml:space="preserve"> агропромышленного</w:t>
      </w:r>
    </w:p>
    <w:p w:rsidR="001C172B" w:rsidRPr="00E737CF" w:rsidRDefault="001C172B" w:rsidP="00E737CF">
      <w:pPr>
        <w:pStyle w:val="ConsPlusNonformat"/>
        <w:jc w:val="center"/>
        <w:rPr>
          <w:rFonts w:ascii="Times New Roman" w:hAnsi="Times New Roman" w:cs="Times New Roman"/>
          <w:sz w:val="28"/>
          <w:szCs w:val="28"/>
        </w:rPr>
      </w:pPr>
      <w:r w:rsidRPr="00E737CF">
        <w:rPr>
          <w:rFonts w:ascii="Times New Roman" w:hAnsi="Times New Roman" w:cs="Times New Roman"/>
          <w:sz w:val="28"/>
          <w:szCs w:val="28"/>
        </w:rPr>
        <w:t>комплекса и развитие малых форм хозяйствования в части финансового</w:t>
      </w:r>
    </w:p>
    <w:p w:rsidR="001C172B" w:rsidRPr="00E737CF" w:rsidRDefault="001C172B" w:rsidP="00E737CF">
      <w:pPr>
        <w:pStyle w:val="ConsPlusNonformat"/>
        <w:jc w:val="center"/>
        <w:rPr>
          <w:rFonts w:ascii="Times New Roman" w:hAnsi="Times New Roman" w:cs="Times New Roman"/>
          <w:sz w:val="28"/>
          <w:szCs w:val="28"/>
        </w:rPr>
      </w:pPr>
      <w:r w:rsidRPr="00E737CF">
        <w:rPr>
          <w:rFonts w:ascii="Times New Roman" w:hAnsi="Times New Roman" w:cs="Times New Roman"/>
          <w:sz w:val="28"/>
          <w:szCs w:val="28"/>
        </w:rPr>
        <w:t xml:space="preserve">обеспечения затрат на </w:t>
      </w:r>
      <w:proofErr w:type="spellStart"/>
      <w:r w:rsidRPr="00E737CF">
        <w:rPr>
          <w:rFonts w:ascii="Times New Roman" w:hAnsi="Times New Roman" w:cs="Times New Roman"/>
          <w:sz w:val="28"/>
          <w:szCs w:val="28"/>
        </w:rPr>
        <w:t>грантовую</w:t>
      </w:r>
      <w:proofErr w:type="spellEnd"/>
      <w:r w:rsidRPr="00E737CF">
        <w:rPr>
          <w:rFonts w:ascii="Times New Roman" w:hAnsi="Times New Roman" w:cs="Times New Roman"/>
          <w:sz w:val="28"/>
          <w:szCs w:val="28"/>
        </w:rPr>
        <w:t xml:space="preserve"> поддержку сельскохозяйственных</w:t>
      </w:r>
    </w:p>
    <w:p w:rsidR="001C172B" w:rsidRPr="00E737CF" w:rsidRDefault="001C172B" w:rsidP="00E737CF">
      <w:pPr>
        <w:pStyle w:val="ConsPlusNonformat"/>
        <w:jc w:val="center"/>
        <w:rPr>
          <w:rFonts w:ascii="Times New Roman" w:hAnsi="Times New Roman" w:cs="Times New Roman"/>
          <w:sz w:val="28"/>
          <w:szCs w:val="28"/>
        </w:rPr>
      </w:pPr>
      <w:r w:rsidRPr="00E737CF">
        <w:rPr>
          <w:rFonts w:ascii="Times New Roman" w:hAnsi="Times New Roman" w:cs="Times New Roman"/>
          <w:sz w:val="28"/>
          <w:szCs w:val="28"/>
        </w:rPr>
        <w:t>потребительских кооперативов</w:t>
      </w:r>
    </w:p>
    <w:p w:rsidR="001C172B" w:rsidRPr="00E737CF" w:rsidRDefault="001C172B" w:rsidP="00E737CF">
      <w:pPr>
        <w:pStyle w:val="ConsPlusNonformat"/>
        <w:jc w:val="center"/>
        <w:rPr>
          <w:rFonts w:ascii="Times New Roman" w:hAnsi="Times New Roman" w:cs="Times New Roman"/>
          <w:sz w:val="28"/>
          <w:szCs w:val="28"/>
        </w:rPr>
      </w:pPr>
      <w:r w:rsidRPr="00E737CF">
        <w:rPr>
          <w:rFonts w:ascii="Times New Roman" w:hAnsi="Times New Roman" w:cs="Times New Roman"/>
          <w:sz w:val="28"/>
          <w:szCs w:val="28"/>
        </w:rPr>
        <w:t>в ________ году</w:t>
      </w:r>
    </w:p>
    <w:p w:rsidR="001C172B" w:rsidRPr="00232F33" w:rsidRDefault="001C172B" w:rsidP="001C172B">
      <w:pPr>
        <w:pStyle w:val="ConsPlusNonformat"/>
        <w:jc w:val="center"/>
        <w:rPr>
          <w:rFonts w:ascii="Times New Roman" w:hAnsi="Times New Roman" w:cs="Times New Roman"/>
          <w:sz w:val="22"/>
          <w:szCs w:val="28"/>
        </w:rPr>
      </w:pP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 xml:space="preserve">В соответствии с Порядком предоставления субсидии на стимулирование развития приоритетных </w:t>
      </w:r>
      <w:proofErr w:type="spellStart"/>
      <w:r w:rsidRPr="00232F33">
        <w:rPr>
          <w:rFonts w:ascii="Times New Roman" w:hAnsi="Times New Roman" w:cs="Times New Roman"/>
          <w:sz w:val="28"/>
          <w:szCs w:val="28"/>
        </w:rPr>
        <w:t>подотраслей</w:t>
      </w:r>
      <w:proofErr w:type="spellEnd"/>
      <w:r w:rsidRPr="00232F33">
        <w:rPr>
          <w:rFonts w:ascii="Times New Roman" w:hAnsi="Times New Roman" w:cs="Times New Roman"/>
          <w:sz w:val="28"/>
          <w:szCs w:val="28"/>
        </w:rPr>
        <w:t xml:space="preserve"> агропромышленного комплекса и развитие малых форм хозяйствования в части финансового обеспечения затрат на </w:t>
      </w:r>
      <w:proofErr w:type="spellStart"/>
      <w:r w:rsidRPr="00232F33">
        <w:rPr>
          <w:rFonts w:ascii="Times New Roman" w:hAnsi="Times New Roman" w:cs="Times New Roman"/>
          <w:sz w:val="28"/>
          <w:szCs w:val="28"/>
        </w:rPr>
        <w:t>грантовую</w:t>
      </w:r>
      <w:proofErr w:type="spellEnd"/>
      <w:r w:rsidRPr="00232F33">
        <w:rPr>
          <w:rFonts w:ascii="Times New Roman" w:hAnsi="Times New Roman" w:cs="Times New Roman"/>
          <w:sz w:val="28"/>
          <w:szCs w:val="28"/>
        </w:rPr>
        <w:t xml:space="preserve"> поддержку сельскохозяйственных потребительских кооперативов, утвержденным постановлением Правительства Приморского края от ________ 20____ года </w:t>
      </w:r>
      <w:r>
        <w:rPr>
          <w:rFonts w:ascii="Times New Roman" w:hAnsi="Times New Roman" w:cs="Times New Roman"/>
          <w:sz w:val="28"/>
          <w:szCs w:val="28"/>
        </w:rPr>
        <w:t>№</w:t>
      </w:r>
      <w:r w:rsidRPr="00232F33">
        <w:rPr>
          <w:rFonts w:ascii="Times New Roman" w:hAnsi="Times New Roman" w:cs="Times New Roman"/>
          <w:sz w:val="28"/>
          <w:szCs w:val="28"/>
        </w:rPr>
        <w:t xml:space="preserve"> _____ (далее - Порядок), прошу предоставить мне из средств краевого бюджета: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грант на развитие материально-технической базы кооператива (далее грант) в размере ________ (___________________) рублей.</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Кооператив не являлся получателем гранта (либо с даты полного освоения гранта, полученного ранее, прошло____ лет).</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При получении гранта кооператив обязуется:</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оплачивать не менее 30 процентов стоимости приобретений, указанных в плане расходов;</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открыть лицевой счет Кооператива в Управлении Федерального казначейства по Приморскому краю;</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достичь результата предоставления гранта, предусмотренного пунктом 24 Порядка;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соблюдать требования предоставления гранта, установленные пунктом 10 Порядка;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соответствовать критериям, установленным пунктом 9 Порядка;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использовать грант в течение 24 месяцев со дня поступления средств на лицевой счет кооператива;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использовать имущество, закупаемое за счет гранта, исключительно на развитие кооператива;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вносить приобретаемое с участием средств гранта имущество в неделимый фонд кооператива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пяти лет с даты получения гранта;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 даты предоставления гранта;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сохранить созданные новые постоянные рабочие места в течение не менее пяти лет с даты получения гранта;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осуществлять деятельность сельскохозяйственного потребительского кооператива в течение не менее пяти лет после получения гранта.</w:t>
      </w:r>
    </w:p>
    <w:p w:rsidR="00232F33" w:rsidRPr="00232F33"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Вся вышеуказанная информация является достоверной.</w:t>
      </w:r>
    </w:p>
    <w:p w:rsidR="001C172B" w:rsidRPr="00E737CF" w:rsidRDefault="00232F33" w:rsidP="00232F33">
      <w:pPr>
        <w:pStyle w:val="ConsPlusNonformat"/>
        <w:ind w:firstLine="709"/>
        <w:jc w:val="both"/>
        <w:rPr>
          <w:rFonts w:ascii="Times New Roman" w:hAnsi="Times New Roman" w:cs="Times New Roman"/>
          <w:sz w:val="28"/>
          <w:szCs w:val="28"/>
        </w:rPr>
      </w:pPr>
      <w:r w:rsidRPr="00232F33">
        <w:rPr>
          <w:rFonts w:ascii="Times New Roman" w:hAnsi="Times New Roman" w:cs="Times New Roman"/>
          <w:sz w:val="28"/>
          <w:szCs w:val="28"/>
        </w:rPr>
        <w:t>Даю согласие на передачу и обработку персональных данных в соответствии с законодательством Российской Федерации и Порядком.</w:t>
      </w:r>
    </w:p>
    <w:p w:rsidR="001C172B" w:rsidRPr="00E737CF" w:rsidRDefault="001C172B" w:rsidP="001C172B">
      <w:pPr>
        <w:pStyle w:val="ConsPlusNonformat"/>
        <w:jc w:val="both"/>
        <w:rPr>
          <w:rFonts w:ascii="Times New Roman" w:hAnsi="Times New Roman" w:cs="Times New Roman"/>
          <w:sz w:val="28"/>
          <w:szCs w:val="28"/>
        </w:rPr>
      </w:pPr>
    </w:p>
    <w:p w:rsidR="001C172B" w:rsidRPr="00E737CF" w:rsidRDefault="001C172B" w:rsidP="001C172B">
      <w:pPr>
        <w:pStyle w:val="ConsPlusNonformat"/>
        <w:jc w:val="both"/>
        <w:rPr>
          <w:rFonts w:ascii="Times New Roman" w:hAnsi="Times New Roman" w:cs="Times New Roman"/>
          <w:sz w:val="28"/>
          <w:szCs w:val="28"/>
        </w:rPr>
      </w:pPr>
      <w:r w:rsidRPr="00E737CF">
        <w:rPr>
          <w:rFonts w:ascii="Times New Roman" w:hAnsi="Times New Roman" w:cs="Times New Roman"/>
          <w:sz w:val="28"/>
          <w:szCs w:val="28"/>
        </w:rPr>
        <w:t>Председатель _________________ (__________________)</w:t>
      </w:r>
    </w:p>
    <w:p w:rsidR="001C172B" w:rsidRPr="00E737CF" w:rsidRDefault="001C172B" w:rsidP="001C172B">
      <w:pPr>
        <w:pStyle w:val="ConsPlusNonformat"/>
        <w:jc w:val="both"/>
        <w:rPr>
          <w:rFonts w:ascii="Times New Roman" w:hAnsi="Times New Roman" w:cs="Times New Roman"/>
          <w:sz w:val="28"/>
          <w:szCs w:val="28"/>
        </w:rPr>
      </w:pPr>
      <w:r w:rsidRPr="00E737CF">
        <w:rPr>
          <w:rFonts w:ascii="Times New Roman" w:hAnsi="Times New Roman" w:cs="Times New Roman"/>
          <w:sz w:val="28"/>
          <w:szCs w:val="28"/>
        </w:rPr>
        <w:t xml:space="preserve">                                 (</w:t>
      </w:r>
      <w:proofErr w:type="gramStart"/>
      <w:r w:rsidRPr="00E737CF">
        <w:rPr>
          <w:rFonts w:ascii="Times New Roman" w:hAnsi="Times New Roman" w:cs="Times New Roman"/>
          <w:sz w:val="28"/>
          <w:szCs w:val="28"/>
        </w:rPr>
        <w:t xml:space="preserve">подпись)   </w:t>
      </w:r>
      <w:proofErr w:type="gramEnd"/>
      <w:r w:rsidRPr="00E737CF">
        <w:rPr>
          <w:rFonts w:ascii="Times New Roman" w:hAnsi="Times New Roman" w:cs="Times New Roman"/>
          <w:sz w:val="28"/>
          <w:szCs w:val="28"/>
        </w:rPr>
        <w:t xml:space="preserve">                  (Ф.И.О.)</w:t>
      </w:r>
    </w:p>
    <w:p w:rsidR="001C172B" w:rsidRPr="00E737CF" w:rsidRDefault="001C172B" w:rsidP="001C172B">
      <w:pPr>
        <w:pStyle w:val="ConsPlusNonformat"/>
        <w:jc w:val="both"/>
        <w:rPr>
          <w:rFonts w:ascii="Times New Roman" w:hAnsi="Times New Roman" w:cs="Times New Roman"/>
          <w:sz w:val="28"/>
          <w:szCs w:val="28"/>
        </w:rPr>
      </w:pPr>
    </w:p>
    <w:p w:rsidR="001C172B" w:rsidRPr="00E737CF" w:rsidRDefault="001C172B" w:rsidP="001C172B">
      <w:pPr>
        <w:pStyle w:val="ConsPlusNonformat"/>
        <w:jc w:val="both"/>
        <w:rPr>
          <w:rFonts w:ascii="Times New Roman" w:hAnsi="Times New Roman" w:cs="Times New Roman"/>
          <w:sz w:val="28"/>
          <w:szCs w:val="28"/>
        </w:rPr>
      </w:pPr>
      <w:r w:rsidRPr="00E737CF">
        <w:rPr>
          <w:rFonts w:ascii="Times New Roman" w:hAnsi="Times New Roman" w:cs="Times New Roman"/>
          <w:sz w:val="28"/>
          <w:szCs w:val="28"/>
        </w:rPr>
        <w:t>К заявлению прилагаются следующие документы:</w:t>
      </w:r>
    </w:p>
    <w:p w:rsidR="001C172B" w:rsidRPr="0099331C" w:rsidRDefault="001C172B" w:rsidP="001C172B">
      <w:pPr>
        <w:pStyle w:val="ConsPlusNonformat"/>
        <w:jc w:val="both"/>
        <w:rPr>
          <w:rFonts w:ascii="Times New Roman" w:hAnsi="Times New Roman" w:cs="Times New Roman"/>
          <w:sz w:val="28"/>
          <w:szCs w:val="28"/>
        </w:rPr>
      </w:pPr>
    </w:p>
    <w:p w:rsidR="001C172B" w:rsidRPr="0099331C" w:rsidRDefault="001C172B" w:rsidP="001C172B">
      <w:pPr>
        <w:pStyle w:val="ConsPlusNonformat"/>
        <w:jc w:val="center"/>
        <w:rPr>
          <w:rFonts w:ascii="Times New Roman" w:hAnsi="Times New Roman" w:cs="Times New Roman"/>
          <w:sz w:val="28"/>
          <w:szCs w:val="28"/>
        </w:rPr>
      </w:pPr>
      <w:r w:rsidRPr="0099331C">
        <w:rPr>
          <w:rFonts w:ascii="Times New Roman" w:hAnsi="Times New Roman" w:cs="Times New Roman"/>
          <w:sz w:val="28"/>
          <w:szCs w:val="28"/>
        </w:rPr>
        <w:t>Опись представленных документов:</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0"/>
        <w:gridCol w:w="5328"/>
        <w:gridCol w:w="2551"/>
      </w:tblGrid>
      <w:tr w:rsidR="001C172B" w:rsidRPr="0099331C" w:rsidTr="00232F33">
        <w:trPr>
          <w:trHeight w:val="343"/>
        </w:trPr>
        <w:tc>
          <w:tcPr>
            <w:tcW w:w="1330" w:type="dxa"/>
            <w:tcBorders>
              <w:top w:val="single" w:sz="4" w:space="0" w:color="auto"/>
              <w:left w:val="single" w:sz="4" w:space="0" w:color="auto"/>
              <w:bottom w:val="single" w:sz="4" w:space="0" w:color="auto"/>
              <w:right w:val="single" w:sz="4" w:space="0" w:color="auto"/>
            </w:tcBorders>
            <w:hideMark/>
          </w:tcPr>
          <w:p w:rsidR="001C172B" w:rsidRPr="0099331C" w:rsidRDefault="001C172B" w:rsidP="000D042C">
            <w:pPr>
              <w:pStyle w:val="ConsPlusNormal"/>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99331C">
              <w:rPr>
                <w:rFonts w:ascii="Times New Roman" w:hAnsi="Times New Roman" w:cs="Times New Roman"/>
                <w:sz w:val="28"/>
                <w:szCs w:val="28"/>
                <w:lang w:eastAsia="en-US"/>
              </w:rPr>
              <w:t xml:space="preserve"> п/п</w:t>
            </w:r>
          </w:p>
        </w:tc>
        <w:tc>
          <w:tcPr>
            <w:tcW w:w="5328" w:type="dxa"/>
            <w:tcBorders>
              <w:top w:val="single" w:sz="4" w:space="0" w:color="auto"/>
              <w:left w:val="single" w:sz="4" w:space="0" w:color="auto"/>
              <w:bottom w:val="single" w:sz="4" w:space="0" w:color="auto"/>
              <w:right w:val="single" w:sz="4" w:space="0" w:color="auto"/>
            </w:tcBorders>
            <w:hideMark/>
          </w:tcPr>
          <w:p w:rsidR="001C172B" w:rsidRPr="0099331C" w:rsidRDefault="001C172B" w:rsidP="000D042C">
            <w:pPr>
              <w:pStyle w:val="ConsPlusNormal"/>
              <w:spacing w:line="256" w:lineRule="auto"/>
              <w:jc w:val="center"/>
              <w:rPr>
                <w:rFonts w:ascii="Times New Roman" w:hAnsi="Times New Roman" w:cs="Times New Roman"/>
                <w:sz w:val="28"/>
                <w:szCs w:val="28"/>
                <w:lang w:eastAsia="en-US"/>
              </w:rPr>
            </w:pPr>
            <w:r w:rsidRPr="0099331C">
              <w:rPr>
                <w:rFonts w:ascii="Times New Roman" w:hAnsi="Times New Roman" w:cs="Times New Roman"/>
                <w:sz w:val="28"/>
                <w:szCs w:val="28"/>
                <w:lang w:eastAsia="en-US"/>
              </w:rPr>
              <w:t>Наименование и реквизиты документа</w:t>
            </w:r>
          </w:p>
        </w:tc>
        <w:tc>
          <w:tcPr>
            <w:tcW w:w="2551" w:type="dxa"/>
            <w:tcBorders>
              <w:top w:val="single" w:sz="4" w:space="0" w:color="auto"/>
              <w:left w:val="single" w:sz="4" w:space="0" w:color="auto"/>
              <w:bottom w:val="single" w:sz="4" w:space="0" w:color="auto"/>
              <w:right w:val="single" w:sz="4" w:space="0" w:color="auto"/>
            </w:tcBorders>
            <w:hideMark/>
          </w:tcPr>
          <w:p w:rsidR="001C172B" w:rsidRPr="0099331C" w:rsidRDefault="001C172B" w:rsidP="000D042C">
            <w:pPr>
              <w:pStyle w:val="ConsPlusNormal"/>
              <w:spacing w:line="256" w:lineRule="auto"/>
              <w:jc w:val="both"/>
              <w:rPr>
                <w:rFonts w:ascii="Times New Roman" w:hAnsi="Times New Roman" w:cs="Times New Roman"/>
                <w:sz w:val="28"/>
                <w:szCs w:val="28"/>
                <w:lang w:eastAsia="en-US"/>
              </w:rPr>
            </w:pPr>
            <w:r w:rsidRPr="0099331C">
              <w:rPr>
                <w:rFonts w:ascii="Times New Roman" w:hAnsi="Times New Roman" w:cs="Times New Roman"/>
                <w:sz w:val="28"/>
                <w:szCs w:val="28"/>
                <w:lang w:eastAsia="en-US"/>
              </w:rPr>
              <w:t>Количество листов</w:t>
            </w:r>
          </w:p>
        </w:tc>
      </w:tr>
      <w:tr w:rsidR="001C172B" w:rsidRPr="0099331C" w:rsidTr="00232F33">
        <w:trPr>
          <w:trHeight w:val="201"/>
        </w:trPr>
        <w:tc>
          <w:tcPr>
            <w:tcW w:w="1330" w:type="dxa"/>
            <w:tcBorders>
              <w:top w:val="single" w:sz="4" w:space="0" w:color="auto"/>
              <w:left w:val="single" w:sz="4" w:space="0" w:color="auto"/>
              <w:bottom w:val="single" w:sz="4" w:space="0" w:color="auto"/>
              <w:right w:val="single" w:sz="4" w:space="0" w:color="auto"/>
            </w:tcBorders>
          </w:tcPr>
          <w:p w:rsidR="001C172B" w:rsidRPr="0099331C" w:rsidRDefault="001C172B" w:rsidP="00232F33">
            <w:pPr>
              <w:pStyle w:val="ConsPlusNormal"/>
              <w:rPr>
                <w:rFonts w:ascii="Times New Roman" w:hAnsi="Times New Roman" w:cs="Times New Roman"/>
                <w:sz w:val="28"/>
                <w:szCs w:val="28"/>
                <w:lang w:eastAsia="en-US"/>
              </w:rPr>
            </w:pPr>
          </w:p>
        </w:tc>
        <w:tc>
          <w:tcPr>
            <w:tcW w:w="5328" w:type="dxa"/>
            <w:tcBorders>
              <w:top w:val="single" w:sz="4" w:space="0" w:color="auto"/>
              <w:left w:val="single" w:sz="4" w:space="0" w:color="auto"/>
              <w:bottom w:val="single" w:sz="4" w:space="0" w:color="auto"/>
              <w:right w:val="single" w:sz="4" w:space="0" w:color="auto"/>
            </w:tcBorders>
          </w:tcPr>
          <w:p w:rsidR="001C172B" w:rsidRPr="0099331C" w:rsidRDefault="001C172B" w:rsidP="00232F33">
            <w:pPr>
              <w:pStyle w:val="ConsPlusNormal"/>
              <w:rPr>
                <w:rFonts w:ascii="Times New Roman"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C172B" w:rsidRPr="0099331C" w:rsidRDefault="001C172B" w:rsidP="00232F33">
            <w:pPr>
              <w:pStyle w:val="ConsPlusNormal"/>
              <w:rPr>
                <w:rFonts w:ascii="Times New Roman" w:hAnsi="Times New Roman" w:cs="Times New Roman"/>
                <w:sz w:val="28"/>
                <w:szCs w:val="28"/>
                <w:lang w:eastAsia="en-US"/>
              </w:rPr>
            </w:pPr>
          </w:p>
        </w:tc>
      </w:tr>
    </w:tbl>
    <w:p w:rsidR="00232F33" w:rsidRDefault="00232F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6"/>
      </w:tblGrid>
      <w:tr w:rsidR="00232F33" w:rsidRPr="004F587A" w:rsidTr="00854769">
        <w:trPr>
          <w:trHeight w:val="4048"/>
        </w:trPr>
        <w:tc>
          <w:tcPr>
            <w:tcW w:w="4775" w:type="dxa"/>
          </w:tcPr>
          <w:p w:rsidR="00232F33" w:rsidRPr="004F587A" w:rsidRDefault="00232F33" w:rsidP="0085476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Форма</w:t>
            </w:r>
          </w:p>
        </w:tc>
        <w:tc>
          <w:tcPr>
            <w:tcW w:w="4776" w:type="dxa"/>
          </w:tcPr>
          <w:p w:rsidR="00232F33" w:rsidRPr="00232F33" w:rsidRDefault="00232F33" w:rsidP="00854769">
            <w:pPr>
              <w:pStyle w:val="ConsPlusNormal"/>
              <w:spacing w:line="360" w:lineRule="auto"/>
              <w:jc w:val="center"/>
              <w:rPr>
                <w:rFonts w:ascii="Times New Roman" w:hAnsi="Times New Roman" w:cs="Times New Roman"/>
                <w:sz w:val="28"/>
                <w:szCs w:val="28"/>
              </w:rPr>
            </w:pPr>
            <w:r w:rsidRPr="004F587A">
              <w:rPr>
                <w:rFonts w:ascii="Times New Roman" w:hAnsi="Times New Roman" w:cs="Times New Roman"/>
                <w:sz w:val="28"/>
                <w:szCs w:val="28"/>
              </w:rPr>
              <w:t xml:space="preserve">Приложение № </w:t>
            </w:r>
            <w:r w:rsidRPr="00232F33">
              <w:rPr>
                <w:rFonts w:ascii="Times New Roman" w:hAnsi="Times New Roman" w:cs="Times New Roman"/>
                <w:sz w:val="28"/>
                <w:szCs w:val="28"/>
              </w:rPr>
              <w:t>2</w:t>
            </w:r>
          </w:p>
          <w:p w:rsidR="00232F33" w:rsidRPr="004F587A" w:rsidRDefault="00232F33" w:rsidP="00854769">
            <w:pPr>
              <w:pStyle w:val="ConsPlusNormal"/>
              <w:jc w:val="center"/>
              <w:rPr>
                <w:rFonts w:ascii="Times New Roman" w:hAnsi="Times New Roman" w:cs="Times New Roman"/>
                <w:b/>
                <w:sz w:val="28"/>
                <w:szCs w:val="28"/>
              </w:rPr>
            </w:pPr>
            <w:r w:rsidRPr="004F587A">
              <w:rPr>
                <w:rFonts w:ascii="Times New Roman" w:hAnsi="Times New Roman" w:cs="Times New Roman"/>
                <w:sz w:val="28"/>
                <w:szCs w:val="28"/>
              </w:rPr>
              <w:t>к Порядку</w:t>
            </w:r>
            <w:r w:rsidRPr="004F587A">
              <w:rPr>
                <w:rFonts w:ascii="Times New Roman" w:eastAsiaTheme="minorHAnsi" w:hAnsi="Times New Roman" w:cs="Times New Roman"/>
                <w:sz w:val="28"/>
                <w:szCs w:val="28"/>
                <w:lang w:eastAsia="en-US"/>
              </w:rPr>
              <w:t xml:space="preserve"> предоставления субсидии на стимулирование развития приоритетных </w:t>
            </w:r>
            <w:proofErr w:type="spellStart"/>
            <w:r w:rsidRPr="004F587A">
              <w:rPr>
                <w:rFonts w:ascii="Times New Roman" w:eastAsiaTheme="minorHAnsi" w:hAnsi="Times New Roman" w:cs="Times New Roman"/>
                <w:sz w:val="28"/>
                <w:szCs w:val="28"/>
                <w:lang w:eastAsia="en-US"/>
              </w:rPr>
              <w:t>подотраслей</w:t>
            </w:r>
            <w:proofErr w:type="spellEnd"/>
            <w:r w:rsidRPr="004F587A">
              <w:rPr>
                <w:rFonts w:ascii="Times New Roman" w:eastAsiaTheme="minorHAnsi" w:hAnsi="Times New Roman" w:cs="Times New Roman"/>
                <w:sz w:val="28"/>
                <w:szCs w:val="28"/>
                <w:lang w:eastAsia="en-US"/>
              </w:rPr>
              <w:t xml:space="preserve"> агропромышленного комплекса и развитие малых форм хозяйствования в части финансового обеспечения затрат на </w:t>
            </w:r>
            <w:proofErr w:type="spellStart"/>
            <w:r w:rsidRPr="004F587A">
              <w:rPr>
                <w:rFonts w:ascii="Times New Roman" w:eastAsiaTheme="minorHAnsi" w:hAnsi="Times New Roman" w:cs="Times New Roman"/>
                <w:sz w:val="28"/>
                <w:szCs w:val="28"/>
                <w:lang w:eastAsia="en-US"/>
              </w:rPr>
              <w:t>грантовую</w:t>
            </w:r>
            <w:proofErr w:type="spellEnd"/>
            <w:r w:rsidRPr="004F587A">
              <w:rPr>
                <w:rFonts w:ascii="Times New Roman" w:eastAsiaTheme="minorHAnsi" w:hAnsi="Times New Roman" w:cs="Times New Roman"/>
                <w:sz w:val="28"/>
                <w:szCs w:val="28"/>
                <w:lang w:eastAsia="en-US"/>
              </w:rPr>
              <w:t xml:space="preserve"> поддержку сельскохозяйственных потребительских кооперативов </w:t>
            </w:r>
          </w:p>
        </w:tc>
      </w:tr>
    </w:tbl>
    <w:p w:rsidR="00232F33" w:rsidRPr="00E563A4" w:rsidRDefault="00232F33" w:rsidP="00232F33">
      <w:pPr>
        <w:pStyle w:val="ConsPlusNormal"/>
        <w:spacing w:line="276" w:lineRule="auto"/>
        <w:jc w:val="center"/>
        <w:rPr>
          <w:rFonts w:ascii="Times New Roman" w:hAnsi="Times New Roman" w:cs="Times New Roman"/>
          <w:b/>
          <w:sz w:val="28"/>
          <w:szCs w:val="28"/>
        </w:rPr>
      </w:pPr>
      <w:r w:rsidRPr="00E563A4">
        <w:rPr>
          <w:rFonts w:ascii="Times New Roman" w:hAnsi="Times New Roman" w:cs="Times New Roman"/>
          <w:b/>
          <w:sz w:val="28"/>
          <w:szCs w:val="28"/>
        </w:rPr>
        <w:t>ПЛАН РАСХОДА СРЕДСТВ ГРАНТА</w:t>
      </w:r>
    </w:p>
    <w:p w:rsidR="00232F33" w:rsidRPr="00E563A4" w:rsidRDefault="00232F33" w:rsidP="00232F33">
      <w:pPr>
        <w:pStyle w:val="ConsPlusNormal"/>
        <w:spacing w:line="276" w:lineRule="auto"/>
        <w:jc w:val="both"/>
        <w:rPr>
          <w:rFonts w:ascii="Arial" w:hAnsi="Arial" w:cs="Arial"/>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0"/>
        <w:gridCol w:w="1417"/>
        <w:gridCol w:w="1276"/>
        <w:gridCol w:w="1701"/>
        <w:gridCol w:w="1418"/>
        <w:gridCol w:w="1559"/>
      </w:tblGrid>
      <w:tr w:rsidR="00232F33" w:rsidRPr="00451CB8" w:rsidTr="00854769">
        <w:tc>
          <w:tcPr>
            <w:tcW w:w="567" w:type="dxa"/>
            <w:vMerge w:val="restart"/>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 п/п</w:t>
            </w:r>
          </w:p>
        </w:tc>
        <w:tc>
          <w:tcPr>
            <w:tcW w:w="1980" w:type="dxa"/>
            <w:vMerge w:val="restart"/>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Наименование приобретения</w:t>
            </w:r>
          </w:p>
        </w:tc>
        <w:tc>
          <w:tcPr>
            <w:tcW w:w="1417" w:type="dxa"/>
            <w:vMerge w:val="restart"/>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Количество (ед., шт., гол.)</w:t>
            </w:r>
          </w:p>
        </w:tc>
        <w:tc>
          <w:tcPr>
            <w:tcW w:w="1276" w:type="dxa"/>
            <w:vMerge w:val="restart"/>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Цена за единицу, руб.</w:t>
            </w:r>
          </w:p>
        </w:tc>
        <w:tc>
          <w:tcPr>
            <w:tcW w:w="1701" w:type="dxa"/>
            <w:vMerge w:val="restart"/>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Общая стоимость, руб.</w:t>
            </w:r>
          </w:p>
        </w:tc>
        <w:tc>
          <w:tcPr>
            <w:tcW w:w="2977" w:type="dxa"/>
            <w:gridSpan w:val="2"/>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За счет средств, руб.:</w:t>
            </w:r>
          </w:p>
        </w:tc>
      </w:tr>
      <w:tr w:rsidR="00232F33" w:rsidRPr="00451CB8" w:rsidTr="00854769">
        <w:trPr>
          <w:trHeight w:val="492"/>
        </w:trPr>
        <w:tc>
          <w:tcPr>
            <w:tcW w:w="567" w:type="dxa"/>
            <w:vMerge/>
          </w:tcPr>
          <w:p w:rsidR="00232F33" w:rsidRPr="00ED6F07" w:rsidRDefault="00232F33" w:rsidP="00854769">
            <w:pPr>
              <w:rPr>
                <w:sz w:val="24"/>
                <w:szCs w:val="24"/>
              </w:rPr>
            </w:pPr>
          </w:p>
        </w:tc>
        <w:tc>
          <w:tcPr>
            <w:tcW w:w="1980" w:type="dxa"/>
            <w:vMerge/>
          </w:tcPr>
          <w:p w:rsidR="00232F33" w:rsidRPr="00ED6F07" w:rsidRDefault="00232F33" w:rsidP="00854769">
            <w:pPr>
              <w:rPr>
                <w:sz w:val="24"/>
                <w:szCs w:val="24"/>
              </w:rPr>
            </w:pPr>
          </w:p>
        </w:tc>
        <w:tc>
          <w:tcPr>
            <w:tcW w:w="1417" w:type="dxa"/>
            <w:vMerge/>
          </w:tcPr>
          <w:p w:rsidR="00232F33" w:rsidRPr="00ED6F07" w:rsidRDefault="00232F33" w:rsidP="00854769">
            <w:pPr>
              <w:rPr>
                <w:sz w:val="24"/>
                <w:szCs w:val="24"/>
              </w:rPr>
            </w:pPr>
          </w:p>
        </w:tc>
        <w:tc>
          <w:tcPr>
            <w:tcW w:w="1276" w:type="dxa"/>
            <w:vMerge/>
          </w:tcPr>
          <w:p w:rsidR="00232F33" w:rsidRPr="00ED6F07" w:rsidRDefault="00232F33" w:rsidP="00854769">
            <w:pPr>
              <w:rPr>
                <w:sz w:val="24"/>
                <w:szCs w:val="24"/>
              </w:rPr>
            </w:pPr>
          </w:p>
        </w:tc>
        <w:tc>
          <w:tcPr>
            <w:tcW w:w="1701" w:type="dxa"/>
            <w:vMerge/>
          </w:tcPr>
          <w:p w:rsidR="00232F33" w:rsidRPr="00ED6F07" w:rsidRDefault="00232F33" w:rsidP="00854769">
            <w:pPr>
              <w:rPr>
                <w:sz w:val="24"/>
                <w:szCs w:val="24"/>
              </w:rPr>
            </w:pPr>
          </w:p>
        </w:tc>
        <w:tc>
          <w:tcPr>
            <w:tcW w:w="1418" w:type="dxa"/>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гранта</w:t>
            </w:r>
          </w:p>
        </w:tc>
        <w:tc>
          <w:tcPr>
            <w:tcW w:w="1559" w:type="dxa"/>
          </w:tcPr>
          <w:p w:rsidR="00232F33" w:rsidRPr="00ED6F07" w:rsidRDefault="00232F33" w:rsidP="00854769">
            <w:pPr>
              <w:pStyle w:val="ConsPlusNormal"/>
              <w:spacing w:line="276" w:lineRule="auto"/>
              <w:jc w:val="center"/>
              <w:rPr>
                <w:rFonts w:ascii="Times New Roman" w:hAnsi="Times New Roman" w:cs="Times New Roman"/>
                <w:sz w:val="24"/>
                <w:szCs w:val="24"/>
              </w:rPr>
            </w:pPr>
            <w:r w:rsidRPr="00ED6F07">
              <w:rPr>
                <w:rFonts w:ascii="Times New Roman" w:hAnsi="Times New Roman" w:cs="Times New Roman"/>
                <w:sz w:val="24"/>
                <w:szCs w:val="24"/>
              </w:rPr>
              <w:t>собственных</w:t>
            </w:r>
          </w:p>
          <w:p w:rsidR="00232F33" w:rsidRPr="00ED6F07" w:rsidRDefault="00232F33" w:rsidP="00854769">
            <w:pPr>
              <w:pStyle w:val="ConsPlusNormal"/>
              <w:spacing w:line="276" w:lineRule="auto"/>
              <w:jc w:val="center"/>
              <w:rPr>
                <w:rFonts w:ascii="Times New Roman" w:hAnsi="Times New Roman" w:cs="Times New Roman"/>
                <w:sz w:val="24"/>
                <w:szCs w:val="24"/>
              </w:rPr>
            </w:pPr>
          </w:p>
        </w:tc>
      </w:tr>
      <w:tr w:rsidR="00232F33" w:rsidRPr="00451CB8" w:rsidTr="00854769">
        <w:tc>
          <w:tcPr>
            <w:tcW w:w="567" w:type="dxa"/>
          </w:tcPr>
          <w:p w:rsidR="00232F33" w:rsidRPr="00ED6F07" w:rsidRDefault="00232F33" w:rsidP="00854769">
            <w:pPr>
              <w:pStyle w:val="ConsPlusNormal"/>
              <w:spacing w:line="276" w:lineRule="auto"/>
              <w:rPr>
                <w:rFonts w:ascii="Times New Roman" w:hAnsi="Times New Roman" w:cs="Times New Roman"/>
                <w:sz w:val="24"/>
                <w:szCs w:val="24"/>
              </w:rPr>
            </w:pPr>
            <w:r w:rsidRPr="00ED6F07">
              <w:rPr>
                <w:rFonts w:ascii="Times New Roman" w:hAnsi="Times New Roman" w:cs="Times New Roman"/>
                <w:sz w:val="24"/>
                <w:szCs w:val="24"/>
              </w:rPr>
              <w:t>1.</w:t>
            </w:r>
          </w:p>
        </w:tc>
        <w:tc>
          <w:tcPr>
            <w:tcW w:w="1980"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417"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276"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701"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418"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559" w:type="dxa"/>
          </w:tcPr>
          <w:p w:rsidR="00232F33" w:rsidRPr="00ED6F07" w:rsidRDefault="00232F33" w:rsidP="00854769">
            <w:pPr>
              <w:pStyle w:val="ConsPlusNormal"/>
              <w:spacing w:line="276" w:lineRule="auto"/>
              <w:jc w:val="center"/>
              <w:rPr>
                <w:rFonts w:ascii="Times New Roman" w:hAnsi="Times New Roman" w:cs="Times New Roman"/>
                <w:sz w:val="24"/>
                <w:szCs w:val="24"/>
              </w:rPr>
            </w:pPr>
          </w:p>
        </w:tc>
      </w:tr>
      <w:tr w:rsidR="00232F33" w:rsidRPr="00451CB8" w:rsidTr="00854769">
        <w:tc>
          <w:tcPr>
            <w:tcW w:w="567" w:type="dxa"/>
          </w:tcPr>
          <w:p w:rsidR="00232F33" w:rsidRPr="00ED6F07" w:rsidRDefault="00232F33" w:rsidP="00854769">
            <w:pPr>
              <w:pStyle w:val="ConsPlusNormal"/>
              <w:spacing w:line="276" w:lineRule="auto"/>
              <w:rPr>
                <w:rFonts w:ascii="Times New Roman" w:hAnsi="Times New Roman" w:cs="Times New Roman"/>
                <w:sz w:val="24"/>
                <w:szCs w:val="24"/>
              </w:rPr>
            </w:pPr>
            <w:r w:rsidRPr="00ED6F07">
              <w:rPr>
                <w:rFonts w:ascii="Times New Roman" w:hAnsi="Times New Roman" w:cs="Times New Roman"/>
                <w:sz w:val="24"/>
                <w:szCs w:val="24"/>
              </w:rPr>
              <w:t>2.</w:t>
            </w:r>
          </w:p>
        </w:tc>
        <w:tc>
          <w:tcPr>
            <w:tcW w:w="1980"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417"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276"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701"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418"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559" w:type="dxa"/>
          </w:tcPr>
          <w:p w:rsidR="00232F33" w:rsidRPr="00ED6F07" w:rsidRDefault="00232F33" w:rsidP="00854769">
            <w:pPr>
              <w:pStyle w:val="ConsPlusNormal"/>
              <w:spacing w:line="276" w:lineRule="auto"/>
              <w:rPr>
                <w:rFonts w:ascii="Times New Roman" w:hAnsi="Times New Roman" w:cs="Times New Roman"/>
                <w:sz w:val="24"/>
                <w:szCs w:val="24"/>
              </w:rPr>
            </w:pPr>
          </w:p>
        </w:tc>
      </w:tr>
      <w:tr w:rsidR="00232F33" w:rsidRPr="00451CB8" w:rsidTr="00854769">
        <w:tc>
          <w:tcPr>
            <w:tcW w:w="567" w:type="dxa"/>
          </w:tcPr>
          <w:p w:rsidR="00232F33" w:rsidRPr="00ED6F07" w:rsidRDefault="00232F33" w:rsidP="00854769">
            <w:pPr>
              <w:pStyle w:val="ConsPlusNormal"/>
              <w:spacing w:line="276" w:lineRule="auto"/>
              <w:rPr>
                <w:rFonts w:ascii="Times New Roman" w:hAnsi="Times New Roman" w:cs="Times New Roman"/>
                <w:sz w:val="24"/>
                <w:szCs w:val="24"/>
              </w:rPr>
            </w:pPr>
            <w:r w:rsidRPr="00ED6F07">
              <w:rPr>
                <w:rFonts w:ascii="Times New Roman" w:hAnsi="Times New Roman" w:cs="Times New Roman"/>
                <w:sz w:val="24"/>
                <w:szCs w:val="24"/>
              </w:rPr>
              <w:t>...</w:t>
            </w:r>
          </w:p>
        </w:tc>
        <w:tc>
          <w:tcPr>
            <w:tcW w:w="1980" w:type="dxa"/>
          </w:tcPr>
          <w:p w:rsidR="00232F33" w:rsidRPr="00ED6F07" w:rsidRDefault="00232F33" w:rsidP="00854769">
            <w:pPr>
              <w:pStyle w:val="ConsPlusNormal"/>
              <w:spacing w:line="276" w:lineRule="auto"/>
              <w:rPr>
                <w:rFonts w:ascii="Times New Roman" w:hAnsi="Times New Roman" w:cs="Times New Roman"/>
                <w:sz w:val="24"/>
                <w:szCs w:val="24"/>
              </w:rPr>
            </w:pPr>
            <w:r w:rsidRPr="00ED6F07">
              <w:rPr>
                <w:rFonts w:ascii="Times New Roman" w:hAnsi="Times New Roman" w:cs="Times New Roman"/>
                <w:sz w:val="24"/>
                <w:szCs w:val="24"/>
              </w:rPr>
              <w:t>и т.д.</w:t>
            </w:r>
          </w:p>
        </w:tc>
        <w:tc>
          <w:tcPr>
            <w:tcW w:w="1417"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276"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701"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418"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559" w:type="dxa"/>
          </w:tcPr>
          <w:p w:rsidR="00232F33" w:rsidRPr="00ED6F07" w:rsidRDefault="00232F33" w:rsidP="00854769">
            <w:pPr>
              <w:pStyle w:val="ConsPlusNormal"/>
              <w:spacing w:line="276" w:lineRule="auto"/>
              <w:rPr>
                <w:rFonts w:ascii="Times New Roman" w:hAnsi="Times New Roman" w:cs="Times New Roman"/>
                <w:sz w:val="24"/>
                <w:szCs w:val="24"/>
              </w:rPr>
            </w:pPr>
          </w:p>
        </w:tc>
      </w:tr>
      <w:tr w:rsidR="00232F33" w:rsidRPr="00451CB8" w:rsidTr="00854769">
        <w:tc>
          <w:tcPr>
            <w:tcW w:w="567"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980" w:type="dxa"/>
          </w:tcPr>
          <w:p w:rsidR="00232F33" w:rsidRPr="00ED6F07" w:rsidRDefault="00232F33" w:rsidP="00854769">
            <w:pPr>
              <w:pStyle w:val="ConsPlusNormal"/>
              <w:spacing w:line="276" w:lineRule="auto"/>
              <w:rPr>
                <w:rFonts w:ascii="Times New Roman" w:hAnsi="Times New Roman" w:cs="Times New Roman"/>
                <w:sz w:val="24"/>
                <w:szCs w:val="24"/>
              </w:rPr>
            </w:pPr>
            <w:r w:rsidRPr="00ED6F07">
              <w:rPr>
                <w:rFonts w:ascii="Times New Roman" w:hAnsi="Times New Roman" w:cs="Times New Roman"/>
                <w:sz w:val="24"/>
                <w:szCs w:val="24"/>
              </w:rPr>
              <w:t>ИТОГО</w:t>
            </w:r>
          </w:p>
        </w:tc>
        <w:tc>
          <w:tcPr>
            <w:tcW w:w="1417"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276"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701"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418" w:type="dxa"/>
          </w:tcPr>
          <w:p w:rsidR="00232F33" w:rsidRPr="00ED6F07" w:rsidRDefault="00232F33" w:rsidP="00854769">
            <w:pPr>
              <w:pStyle w:val="ConsPlusNormal"/>
              <w:spacing w:line="276" w:lineRule="auto"/>
              <w:rPr>
                <w:rFonts w:ascii="Times New Roman" w:hAnsi="Times New Roman" w:cs="Times New Roman"/>
                <w:sz w:val="24"/>
                <w:szCs w:val="24"/>
              </w:rPr>
            </w:pPr>
          </w:p>
        </w:tc>
        <w:tc>
          <w:tcPr>
            <w:tcW w:w="1559" w:type="dxa"/>
          </w:tcPr>
          <w:p w:rsidR="00232F33" w:rsidRPr="00ED6F07" w:rsidRDefault="00232F33" w:rsidP="00854769">
            <w:pPr>
              <w:pStyle w:val="ConsPlusNormal"/>
              <w:spacing w:line="276" w:lineRule="auto"/>
              <w:rPr>
                <w:rFonts w:ascii="Times New Roman" w:hAnsi="Times New Roman" w:cs="Times New Roman"/>
                <w:sz w:val="24"/>
                <w:szCs w:val="24"/>
              </w:rPr>
            </w:pPr>
          </w:p>
        </w:tc>
      </w:tr>
    </w:tbl>
    <w:p w:rsidR="00232F33" w:rsidRPr="00451CB8" w:rsidRDefault="00232F33" w:rsidP="00232F33">
      <w:pPr>
        <w:pStyle w:val="ConsPlusNormal"/>
        <w:spacing w:line="276" w:lineRule="auto"/>
        <w:jc w:val="both"/>
        <w:rPr>
          <w:rFonts w:ascii="Times New Roman" w:hAnsi="Times New Roman" w:cs="Times New Roman"/>
          <w:sz w:val="24"/>
          <w:szCs w:val="24"/>
        </w:rPr>
      </w:pPr>
    </w:p>
    <w:p w:rsidR="00232F33" w:rsidRDefault="00232F33" w:rsidP="00232F33">
      <w:pPr>
        <w:pStyle w:val="ConsPlusNormal"/>
        <w:tabs>
          <w:tab w:val="left" w:pos="6750"/>
        </w:tabs>
        <w:spacing w:line="276" w:lineRule="auto"/>
        <w:rPr>
          <w:rFonts w:ascii="Times New Roman" w:hAnsi="Times New Roman" w:cs="Times New Roman"/>
          <w:sz w:val="24"/>
          <w:szCs w:val="24"/>
        </w:rPr>
      </w:pPr>
    </w:p>
    <w:p w:rsidR="00232F33" w:rsidRPr="00E52216" w:rsidRDefault="00232F33" w:rsidP="00232F33">
      <w:pPr>
        <w:pStyle w:val="ConsPlusNormal"/>
        <w:tabs>
          <w:tab w:val="left" w:pos="6750"/>
        </w:tabs>
        <w:spacing w:line="276" w:lineRule="auto"/>
        <w:rPr>
          <w:rFonts w:ascii="Times New Roman" w:hAnsi="Times New Roman" w:cs="Times New Roman"/>
          <w:sz w:val="28"/>
          <w:szCs w:val="28"/>
        </w:rPr>
      </w:pPr>
      <w:r>
        <w:rPr>
          <w:rFonts w:ascii="Times New Roman" w:hAnsi="Times New Roman" w:cs="Times New Roman"/>
          <w:sz w:val="28"/>
          <w:szCs w:val="28"/>
        </w:rPr>
        <w:t>Председатель ко</w:t>
      </w:r>
      <w:r w:rsidRPr="00E52216">
        <w:rPr>
          <w:rFonts w:ascii="Times New Roman" w:hAnsi="Times New Roman" w:cs="Times New Roman"/>
          <w:sz w:val="28"/>
          <w:szCs w:val="28"/>
        </w:rPr>
        <w:t>оператива</w:t>
      </w:r>
      <w:r>
        <w:rPr>
          <w:rFonts w:ascii="Times New Roman" w:hAnsi="Times New Roman" w:cs="Times New Roman"/>
          <w:sz w:val="28"/>
          <w:szCs w:val="28"/>
        </w:rPr>
        <w:t xml:space="preserve">                                 п</w:t>
      </w:r>
      <w:r w:rsidRPr="00E52216">
        <w:rPr>
          <w:rFonts w:ascii="Times New Roman" w:hAnsi="Times New Roman" w:cs="Times New Roman"/>
          <w:sz w:val="28"/>
          <w:szCs w:val="28"/>
        </w:rPr>
        <w:t>одпись/расшифровка подписи</w:t>
      </w:r>
    </w:p>
    <w:p w:rsidR="00232F33" w:rsidRDefault="00232F33" w:rsidP="00232F33">
      <w:pPr>
        <w:pStyle w:val="ConsPlusNormal"/>
        <w:spacing w:line="276" w:lineRule="auto"/>
        <w:rPr>
          <w:rFonts w:ascii="Times New Roman" w:hAnsi="Times New Roman" w:cs="Times New Roman"/>
          <w:sz w:val="24"/>
          <w:szCs w:val="24"/>
        </w:rPr>
      </w:pPr>
    </w:p>
    <w:p w:rsidR="00232F33" w:rsidRPr="00504DA5" w:rsidRDefault="00232F33" w:rsidP="00232F33">
      <w:pPr>
        <w:pStyle w:val="ConsPlusNormal"/>
        <w:spacing w:line="276" w:lineRule="auto"/>
        <w:rPr>
          <w:rFonts w:ascii="Times New Roman" w:hAnsi="Times New Roman" w:cs="Times New Roman"/>
          <w:sz w:val="24"/>
          <w:szCs w:val="24"/>
        </w:rPr>
      </w:pPr>
      <w:r w:rsidRPr="00504DA5">
        <w:rPr>
          <w:rFonts w:ascii="Times New Roman" w:hAnsi="Times New Roman" w:cs="Times New Roman"/>
          <w:sz w:val="24"/>
          <w:szCs w:val="24"/>
        </w:rPr>
        <w:t>М.П.</w:t>
      </w:r>
    </w:p>
    <w:p w:rsidR="00232F33" w:rsidRPr="00CC15D0" w:rsidRDefault="00232F33" w:rsidP="00232F33">
      <w:pPr>
        <w:pStyle w:val="ConsPlusNormal"/>
        <w:spacing w:line="276" w:lineRule="auto"/>
        <w:jc w:val="both"/>
        <w:rPr>
          <w:rFonts w:ascii="Arial" w:hAnsi="Arial" w:cs="Arial"/>
          <w:sz w:val="24"/>
          <w:szCs w:val="24"/>
        </w:rPr>
      </w:pPr>
    </w:p>
    <w:p w:rsidR="00232F33" w:rsidRDefault="00232F33" w:rsidP="00232F33">
      <w:pPr>
        <w:pStyle w:val="ConsPlusNormal"/>
        <w:spacing w:line="360" w:lineRule="auto"/>
        <w:jc w:val="both"/>
        <w:rPr>
          <w:rFonts w:ascii="Times New Roman" w:hAnsi="Times New Roman" w:cs="Times New Roman"/>
          <w:sz w:val="28"/>
          <w:szCs w:val="28"/>
        </w:rPr>
      </w:pPr>
    </w:p>
    <w:p w:rsidR="000B3572" w:rsidRDefault="000B35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93B2C" w:rsidRDefault="00193B2C" w:rsidP="00232F33">
      <w:pPr>
        <w:rPr>
          <w:rFonts w:ascii="Times New Roman" w:eastAsia="Times New Roman" w:hAnsi="Times New Roman" w:cs="Times New Roman"/>
          <w:sz w:val="28"/>
          <w:szCs w:val="28"/>
          <w:lang w:eastAsia="ru-RU"/>
        </w:rPr>
        <w:sectPr w:rsidR="00193B2C" w:rsidSect="00E30595">
          <w:headerReference w:type="default" r:id="rId7"/>
          <w:pgSz w:w="11906" w:h="16838"/>
          <w:pgMar w:top="1134" w:right="851" w:bottom="1134" w:left="1418" w:header="709" w:footer="709" w:gutter="0"/>
          <w:cols w:space="708"/>
          <w:titlePg/>
          <w:docGrid w:linePitch="360"/>
        </w:sectPr>
      </w:pPr>
    </w:p>
    <w:p w:rsidR="00193B2C" w:rsidRDefault="00193B2C" w:rsidP="00193B2C">
      <w:pPr>
        <w:widowControl w:val="0"/>
        <w:spacing w:after="0" w:line="360" w:lineRule="auto"/>
        <w:ind w:right="1"/>
        <w:rPr>
          <w:rFonts w:ascii="Times New Roman" w:eastAsia="Times New Roman" w:hAnsi="Times New Roman"/>
          <w:color w:val="000000"/>
          <w:sz w:val="28"/>
          <w:szCs w:val="28"/>
          <w:lang w:eastAsia="ru-RU"/>
        </w:rPr>
      </w:pPr>
      <w:r w:rsidRPr="001E2CE6">
        <w:rPr>
          <w:rFonts w:ascii="Times New Roman" w:eastAsia="Times New Roman" w:hAnsi="Times New Roman"/>
          <w:color w:val="000000"/>
          <w:sz w:val="28"/>
          <w:szCs w:val="28"/>
          <w:lang w:eastAsia="ru-RU"/>
        </w:rPr>
        <w:t>Форма</w:t>
      </w:r>
      <w:r w:rsidRPr="001E2CE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xml:space="preserve">                                                                                                                                                               </w:t>
      </w:r>
      <w:r w:rsidRPr="00813551">
        <w:rPr>
          <w:rFonts w:ascii="Times New Roman" w:eastAsia="Times New Roman" w:hAnsi="Times New Roman"/>
          <w:color w:val="000000"/>
          <w:sz w:val="28"/>
          <w:szCs w:val="28"/>
          <w:lang w:eastAsia="ru-RU"/>
        </w:rPr>
        <w:t>Приложение №</w:t>
      </w:r>
      <w:r>
        <w:rPr>
          <w:rFonts w:ascii="Times New Roman" w:eastAsia="Times New Roman" w:hAnsi="Times New Roman"/>
          <w:color w:val="000000"/>
          <w:sz w:val="28"/>
          <w:szCs w:val="28"/>
          <w:lang w:eastAsia="ru-RU"/>
        </w:rPr>
        <w:t>1</w:t>
      </w:r>
    </w:p>
    <w:p w:rsidR="00193B2C" w:rsidRPr="00813551" w:rsidRDefault="00193B2C" w:rsidP="00193B2C">
      <w:pPr>
        <w:widowControl w:val="0"/>
        <w:spacing w:after="0" w:line="360" w:lineRule="auto"/>
        <w:ind w:right="1"/>
        <w:rPr>
          <w:rFonts w:ascii="Times New Roman" w:eastAsia="Times New Roman" w:hAnsi="Times New Roman"/>
          <w:color w:val="000000"/>
          <w:sz w:val="28"/>
          <w:szCs w:val="28"/>
          <w:lang w:eastAsia="ru-RU"/>
        </w:rPr>
      </w:pPr>
    </w:p>
    <w:p w:rsidR="00193B2C" w:rsidRPr="00813551" w:rsidRDefault="00193B2C" w:rsidP="00193B2C">
      <w:pPr>
        <w:widowControl w:val="0"/>
        <w:spacing w:after="0" w:line="240" w:lineRule="auto"/>
        <w:ind w:left="4962" w:right="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13551">
        <w:rPr>
          <w:rFonts w:ascii="Times New Roman" w:eastAsia="Times New Roman" w:hAnsi="Times New Roman"/>
          <w:color w:val="000000"/>
          <w:sz w:val="28"/>
          <w:szCs w:val="28"/>
          <w:lang w:eastAsia="ru-RU"/>
        </w:rPr>
        <w:t>УТВЕРЖДЕН</w:t>
      </w:r>
      <w:r>
        <w:rPr>
          <w:rFonts w:ascii="Times New Roman" w:eastAsia="Times New Roman" w:hAnsi="Times New Roman"/>
          <w:color w:val="000000"/>
          <w:sz w:val="28"/>
          <w:szCs w:val="28"/>
          <w:lang w:eastAsia="ru-RU"/>
        </w:rPr>
        <w:t>О</w:t>
      </w:r>
    </w:p>
    <w:p w:rsidR="00193B2C" w:rsidRDefault="00193B2C" w:rsidP="00193B2C">
      <w:pPr>
        <w:widowControl w:val="0"/>
        <w:spacing w:after="0" w:line="240" w:lineRule="auto"/>
        <w:ind w:left="4962" w:right="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13551">
        <w:rPr>
          <w:rFonts w:ascii="Times New Roman" w:eastAsia="Times New Roman" w:hAnsi="Times New Roman"/>
          <w:color w:val="000000"/>
          <w:sz w:val="28"/>
          <w:szCs w:val="28"/>
          <w:lang w:eastAsia="ru-RU"/>
        </w:rPr>
        <w:t>приказом министерства сельского</w:t>
      </w:r>
    </w:p>
    <w:p w:rsidR="00193B2C" w:rsidRPr="00474DEA" w:rsidRDefault="00193B2C" w:rsidP="00193B2C">
      <w:pPr>
        <w:widowControl w:val="0"/>
        <w:spacing w:after="0" w:line="240" w:lineRule="auto"/>
        <w:ind w:left="4962" w:right="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хозяйства Приморского края</w:t>
      </w:r>
    </w:p>
    <w:p w:rsidR="00193B2C" w:rsidRDefault="00193B2C" w:rsidP="00193B2C">
      <w:pPr>
        <w:widowControl w:val="0"/>
        <w:spacing w:after="0" w:line="240" w:lineRule="auto"/>
        <w:ind w:left="4962" w:right="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bookmarkStart w:id="1" w:name="_GoBack"/>
      <w:bookmarkEnd w:id="1"/>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от «07» июля</w:t>
      </w:r>
      <w:r>
        <w:rPr>
          <w:rFonts w:ascii="Times New Roman" w:eastAsia="Times New Roman" w:hAnsi="Times New Roman"/>
          <w:color w:val="000000"/>
          <w:sz w:val="28"/>
          <w:szCs w:val="28"/>
          <w:lang w:eastAsia="ru-RU"/>
        </w:rPr>
        <w:t xml:space="preserve"> 2021 года № </w:t>
      </w:r>
      <w:r>
        <w:rPr>
          <w:rFonts w:ascii="Times New Roman" w:eastAsia="Times New Roman" w:hAnsi="Times New Roman"/>
          <w:color w:val="000000"/>
          <w:sz w:val="28"/>
          <w:szCs w:val="28"/>
          <w:lang w:eastAsia="ru-RU"/>
        </w:rPr>
        <w:t>пр.25-76</w:t>
      </w:r>
    </w:p>
    <w:p w:rsidR="00193B2C" w:rsidRDefault="00193B2C" w:rsidP="00193B2C">
      <w:pPr>
        <w:pBdr>
          <w:bottom w:val="single" w:sz="4" w:space="1" w:color="auto"/>
        </w:pBdr>
        <w:spacing w:after="0" w:line="240" w:lineRule="auto"/>
        <w:rPr>
          <w:rFonts w:ascii="Times New Roman" w:eastAsia="Times New Roman" w:hAnsi="Times New Roman"/>
          <w:sz w:val="26"/>
          <w:szCs w:val="26"/>
          <w:lang w:eastAsia="ru-RU"/>
        </w:rPr>
      </w:pPr>
    </w:p>
    <w:p w:rsidR="00193B2C" w:rsidRPr="002D3EAF" w:rsidRDefault="00193B2C" w:rsidP="00193B2C">
      <w:pPr>
        <w:pBdr>
          <w:bottom w:val="single" w:sz="4" w:space="1" w:color="auto"/>
        </w:pBdr>
        <w:spacing w:after="0" w:line="240" w:lineRule="auto"/>
        <w:rPr>
          <w:rFonts w:ascii="Times New Roman" w:eastAsia="Times New Roman" w:hAnsi="Times New Roman"/>
          <w:sz w:val="26"/>
          <w:szCs w:val="26"/>
          <w:lang w:eastAsia="ru-RU"/>
        </w:rPr>
      </w:pPr>
    </w:p>
    <w:p w:rsidR="00193B2C" w:rsidRPr="002D3EAF" w:rsidRDefault="00193B2C" w:rsidP="00193B2C">
      <w:pPr>
        <w:spacing w:after="0" w:line="360" w:lineRule="auto"/>
        <w:jc w:val="center"/>
        <w:rPr>
          <w:rFonts w:ascii="Times New Roman" w:eastAsia="Times New Roman" w:hAnsi="Times New Roman"/>
          <w:sz w:val="16"/>
          <w:szCs w:val="16"/>
          <w:lang w:eastAsia="ru-RU"/>
        </w:rPr>
      </w:pPr>
      <w:r w:rsidRPr="002D3EAF">
        <w:rPr>
          <w:rFonts w:ascii="Times New Roman" w:eastAsia="Times New Roman" w:hAnsi="Times New Roman"/>
          <w:sz w:val="16"/>
          <w:szCs w:val="16"/>
          <w:lang w:eastAsia="ru-RU"/>
        </w:rPr>
        <w:t>Наименование получателя субсидии: сельскохозяйственного потребительского кооператива</w:t>
      </w:r>
    </w:p>
    <w:p w:rsidR="00193B2C" w:rsidRPr="002D3EAF" w:rsidRDefault="00193B2C" w:rsidP="00193B2C">
      <w:pPr>
        <w:pBdr>
          <w:bottom w:val="single" w:sz="4" w:space="1" w:color="auto"/>
        </w:pBdr>
        <w:spacing w:after="0" w:line="240" w:lineRule="auto"/>
        <w:rPr>
          <w:rFonts w:ascii="Times New Roman" w:eastAsia="Times New Roman" w:hAnsi="Times New Roman"/>
          <w:sz w:val="26"/>
          <w:szCs w:val="26"/>
          <w:lang w:eastAsia="ru-RU"/>
        </w:rPr>
      </w:pPr>
    </w:p>
    <w:p w:rsidR="00193B2C" w:rsidRPr="002D3EAF" w:rsidRDefault="00193B2C" w:rsidP="00193B2C">
      <w:pPr>
        <w:spacing w:after="0" w:line="360" w:lineRule="auto"/>
        <w:jc w:val="center"/>
        <w:rPr>
          <w:rFonts w:ascii="Times New Roman" w:eastAsia="Times New Roman" w:hAnsi="Times New Roman"/>
          <w:sz w:val="16"/>
          <w:szCs w:val="16"/>
          <w:lang w:eastAsia="ru-RU"/>
        </w:rPr>
      </w:pPr>
      <w:r w:rsidRPr="002D3EAF">
        <w:rPr>
          <w:rFonts w:ascii="Times New Roman" w:eastAsia="Times New Roman" w:hAnsi="Times New Roman"/>
          <w:sz w:val="16"/>
          <w:szCs w:val="16"/>
          <w:lang w:eastAsia="ru-RU"/>
        </w:rPr>
        <w:t>муниципального района (городского</w:t>
      </w:r>
      <w:r>
        <w:rPr>
          <w:rFonts w:ascii="Times New Roman" w:eastAsia="Times New Roman" w:hAnsi="Times New Roman"/>
          <w:sz w:val="16"/>
          <w:szCs w:val="16"/>
          <w:lang w:eastAsia="ru-RU"/>
        </w:rPr>
        <w:t xml:space="preserve">, </w:t>
      </w:r>
      <w:r w:rsidRPr="002D3EAF">
        <w:rPr>
          <w:rFonts w:ascii="Times New Roman" w:eastAsia="Times New Roman" w:hAnsi="Times New Roman"/>
          <w:sz w:val="16"/>
          <w:szCs w:val="16"/>
          <w:lang w:eastAsia="ru-RU"/>
        </w:rPr>
        <w:t>муниципального</w:t>
      </w:r>
      <w:r w:rsidRPr="00705FBF">
        <w:rPr>
          <w:rFonts w:ascii="Times New Roman" w:eastAsia="Times New Roman" w:hAnsi="Times New Roman"/>
          <w:sz w:val="16"/>
          <w:szCs w:val="16"/>
          <w:lang w:eastAsia="ru-RU"/>
        </w:rPr>
        <w:t xml:space="preserve"> </w:t>
      </w:r>
      <w:r w:rsidRPr="002D3EAF">
        <w:rPr>
          <w:rFonts w:ascii="Times New Roman" w:eastAsia="Times New Roman" w:hAnsi="Times New Roman"/>
          <w:sz w:val="16"/>
          <w:szCs w:val="16"/>
          <w:lang w:eastAsia="ru-RU"/>
        </w:rPr>
        <w:t>округа)</w:t>
      </w:r>
    </w:p>
    <w:p w:rsidR="00193B2C" w:rsidRDefault="00193B2C" w:rsidP="00193B2C">
      <w:pPr>
        <w:spacing w:after="0" w:line="240" w:lineRule="auto"/>
        <w:jc w:val="center"/>
        <w:rPr>
          <w:rFonts w:ascii="Times New Roman" w:eastAsia="Times New Roman" w:hAnsi="Times New Roman"/>
          <w:b/>
          <w:sz w:val="28"/>
          <w:szCs w:val="28"/>
          <w:lang w:eastAsia="ru-RU"/>
        </w:rPr>
      </w:pPr>
    </w:p>
    <w:p w:rsidR="00193B2C" w:rsidRPr="002D3EAF" w:rsidRDefault="00193B2C" w:rsidP="00193B2C">
      <w:pPr>
        <w:spacing w:after="0" w:line="240" w:lineRule="auto"/>
        <w:jc w:val="center"/>
        <w:rPr>
          <w:rFonts w:ascii="Times New Roman" w:eastAsia="Times New Roman" w:hAnsi="Times New Roman"/>
          <w:b/>
          <w:sz w:val="28"/>
          <w:szCs w:val="28"/>
          <w:lang w:eastAsia="ru-RU"/>
        </w:rPr>
      </w:pPr>
      <w:r w:rsidRPr="00873F8D">
        <w:rPr>
          <w:rFonts w:ascii="Times New Roman" w:eastAsia="Times New Roman" w:hAnsi="Times New Roman"/>
          <w:b/>
          <w:sz w:val="28"/>
          <w:szCs w:val="28"/>
          <w:lang w:eastAsia="ru-RU"/>
        </w:rPr>
        <w:t>РАСШИФРОВКИ ДОХОДОВ</w:t>
      </w:r>
      <w:r w:rsidRPr="002D3EAF">
        <w:rPr>
          <w:rFonts w:ascii="Times New Roman" w:eastAsia="Times New Roman" w:hAnsi="Times New Roman"/>
          <w:b/>
          <w:sz w:val="28"/>
          <w:szCs w:val="28"/>
          <w:lang w:eastAsia="ru-RU"/>
        </w:rPr>
        <w:t xml:space="preserve"> </w:t>
      </w:r>
    </w:p>
    <w:p w:rsidR="00193B2C" w:rsidRDefault="00193B2C" w:rsidP="00193B2C">
      <w:pPr>
        <w:spacing w:after="0" w:line="240" w:lineRule="auto"/>
        <w:jc w:val="center"/>
        <w:rPr>
          <w:rFonts w:ascii="Times New Roman" w:eastAsia="Times New Roman" w:hAnsi="Times New Roman"/>
          <w:b/>
          <w:sz w:val="28"/>
          <w:szCs w:val="28"/>
          <w:lang w:eastAsia="ru-RU"/>
        </w:rPr>
      </w:pPr>
      <w:r w:rsidRPr="00873F8D">
        <w:rPr>
          <w:rFonts w:ascii="Times New Roman" w:eastAsia="Times New Roman" w:hAnsi="Times New Roman"/>
          <w:b/>
          <w:sz w:val="28"/>
          <w:szCs w:val="28"/>
          <w:lang w:eastAsia="ru-RU"/>
        </w:rPr>
        <w:t xml:space="preserve">полученных кооперативом в последний отчетный период, с выделением доли доходов от реализации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w:t>
      </w:r>
      <w:r>
        <w:rPr>
          <w:rFonts w:ascii="Times New Roman" w:eastAsia="Times New Roman" w:hAnsi="Times New Roman"/>
          <w:b/>
          <w:sz w:val="28"/>
          <w:szCs w:val="28"/>
          <w:lang w:eastAsia="ru-RU"/>
        </w:rPr>
        <w:t>(услуг) для членов кооператива</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562"/>
        <w:gridCol w:w="1843"/>
        <w:gridCol w:w="1418"/>
        <w:gridCol w:w="1701"/>
        <w:gridCol w:w="1134"/>
        <w:gridCol w:w="1701"/>
        <w:gridCol w:w="1417"/>
        <w:gridCol w:w="1276"/>
        <w:gridCol w:w="1701"/>
        <w:gridCol w:w="993"/>
        <w:gridCol w:w="1417"/>
      </w:tblGrid>
      <w:tr w:rsidR="00193B2C" w:rsidRPr="00DB6F42" w:rsidTr="00854769">
        <w:trPr>
          <w:trHeight w:val="597"/>
        </w:trPr>
        <w:tc>
          <w:tcPr>
            <w:tcW w:w="562" w:type="dxa"/>
            <w:vMerge w:val="restart"/>
            <w:tcBorders>
              <w:top w:val="single" w:sz="4" w:space="0" w:color="auto"/>
              <w:left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 п/п</w:t>
            </w:r>
          </w:p>
        </w:tc>
        <w:tc>
          <w:tcPr>
            <w:tcW w:w="6096" w:type="dxa"/>
            <w:gridSpan w:val="4"/>
            <w:tcBorders>
              <w:top w:val="single" w:sz="4" w:space="0" w:color="auto"/>
              <w:left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Расшифровки доходов</w:t>
            </w:r>
          </w:p>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(все доходы)</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Доходы, относящиеся непосредственно</w:t>
            </w:r>
            <w:r>
              <w:rPr>
                <w:rFonts w:ascii="Times New Roman" w:hAnsi="Times New Roman"/>
                <w:sz w:val="24"/>
                <w:szCs w:val="24"/>
              </w:rPr>
              <w:t xml:space="preserve"> к</w:t>
            </w:r>
            <w:r w:rsidRPr="00DB6F42">
              <w:rPr>
                <w:sz w:val="24"/>
                <w:szCs w:val="24"/>
              </w:rPr>
              <w:t xml:space="preserve"> </w:t>
            </w:r>
            <w:r w:rsidRPr="00DB6F42">
              <w:rPr>
                <w:rFonts w:ascii="Times New Roman" w:hAnsi="Times New Roman"/>
                <w:sz w:val="24"/>
                <w:szCs w:val="24"/>
              </w:rPr>
              <w:t>реализации сельскохозяйственной продукции собственного производства***</w:t>
            </w:r>
          </w:p>
        </w:tc>
      </w:tr>
      <w:tr w:rsidR="00193B2C" w:rsidRPr="00DB6F42" w:rsidTr="00854769">
        <w:trPr>
          <w:trHeight w:val="361"/>
        </w:trPr>
        <w:tc>
          <w:tcPr>
            <w:tcW w:w="562" w:type="dxa"/>
            <w:vMerge/>
            <w:tcBorders>
              <w:top w:val="single" w:sz="4" w:space="0" w:color="auto"/>
              <w:left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 31 декабря 20___г.*</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На___20___ г.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 31 декабря 20___ г.*</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 __ ______ 20__ г. **</w:t>
            </w:r>
          </w:p>
        </w:tc>
      </w:tr>
      <w:tr w:rsidR="00193B2C" w:rsidRPr="00DB6F42" w:rsidTr="00854769">
        <w:tc>
          <w:tcPr>
            <w:tcW w:w="562" w:type="dxa"/>
            <w:vMerge/>
            <w:tcBorders>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Сумма,</w:t>
            </w:r>
          </w:p>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Сумма,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Сумма,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Доля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Сумма,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r w:rsidRPr="00DB6F42">
              <w:rPr>
                <w:rFonts w:ascii="Times New Roman" w:hAnsi="Times New Roman"/>
                <w:sz w:val="24"/>
                <w:szCs w:val="24"/>
              </w:rPr>
              <w:t>Доля доходов*</w:t>
            </w:r>
          </w:p>
        </w:tc>
      </w:tr>
      <w:tr w:rsidR="00193B2C" w:rsidRPr="00DB6F42" w:rsidTr="00854769">
        <w:tc>
          <w:tcPr>
            <w:tcW w:w="562"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both"/>
              <w:outlineLvl w:val="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outlineLv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r>
      <w:tr w:rsidR="00193B2C" w:rsidRPr="00DB6F42" w:rsidTr="00854769">
        <w:tc>
          <w:tcPr>
            <w:tcW w:w="562"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rPr>
                <w:rFonts w:ascii="Times New Roman" w:hAnsi="Times New Roman"/>
                <w:sz w:val="24"/>
                <w:szCs w:val="24"/>
              </w:rPr>
            </w:pPr>
            <w:r w:rsidRPr="00DB6F42">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93B2C" w:rsidRPr="00DB6F42" w:rsidRDefault="00193B2C" w:rsidP="00854769">
            <w:pPr>
              <w:autoSpaceDE w:val="0"/>
              <w:autoSpaceDN w:val="0"/>
              <w:adjustRightInd w:val="0"/>
              <w:spacing w:after="0" w:line="240" w:lineRule="auto"/>
              <w:jc w:val="center"/>
              <w:rPr>
                <w:rFonts w:ascii="Times New Roman" w:hAnsi="Times New Roman"/>
                <w:sz w:val="24"/>
                <w:szCs w:val="24"/>
              </w:rPr>
            </w:pPr>
          </w:p>
        </w:tc>
      </w:tr>
    </w:tbl>
    <w:p w:rsidR="00193B2C" w:rsidRPr="00DB6F42" w:rsidRDefault="00193B2C" w:rsidP="00193B2C">
      <w:pPr>
        <w:spacing w:after="0" w:line="240" w:lineRule="auto"/>
        <w:rPr>
          <w:sz w:val="24"/>
          <w:szCs w:val="24"/>
        </w:rPr>
      </w:pPr>
    </w:p>
    <w:p w:rsidR="00193B2C" w:rsidRPr="00DB6F42" w:rsidRDefault="00193B2C" w:rsidP="00193B2C">
      <w:pPr>
        <w:widowControl w:val="0"/>
        <w:autoSpaceDE w:val="0"/>
        <w:autoSpaceDN w:val="0"/>
        <w:spacing w:after="0" w:line="360" w:lineRule="auto"/>
        <w:ind w:firstLine="540"/>
        <w:jc w:val="both"/>
        <w:rPr>
          <w:rFonts w:ascii="Times New Roman" w:eastAsia="Times New Roman" w:hAnsi="Times New Roman"/>
          <w:lang w:eastAsia="ru-RU"/>
        </w:rPr>
      </w:pPr>
      <w:r w:rsidRPr="00DB6F42">
        <w:rPr>
          <w:rFonts w:ascii="Times New Roman" w:hAnsi="Times New Roman"/>
        </w:rPr>
        <w:t>*</w:t>
      </w:r>
      <w:r w:rsidRPr="00DB6F42">
        <w:rPr>
          <w:rFonts w:ascii="Times New Roman" w:eastAsia="Times New Roman" w:hAnsi="Times New Roman"/>
          <w:lang w:eastAsia="ru-RU"/>
        </w:rPr>
        <w:t xml:space="preserve"> На 31 декабря года, предшествующего году подачи заявки.</w:t>
      </w:r>
    </w:p>
    <w:p w:rsidR="00193B2C" w:rsidRPr="00DB6F42" w:rsidRDefault="00193B2C" w:rsidP="00193B2C">
      <w:pPr>
        <w:widowControl w:val="0"/>
        <w:autoSpaceDE w:val="0"/>
        <w:autoSpaceDN w:val="0"/>
        <w:spacing w:after="0" w:line="360" w:lineRule="auto"/>
        <w:ind w:firstLine="540"/>
        <w:jc w:val="both"/>
        <w:rPr>
          <w:rFonts w:ascii="Times New Roman" w:eastAsia="Times New Roman" w:hAnsi="Times New Roman"/>
          <w:lang w:eastAsia="ru-RU"/>
        </w:rPr>
      </w:pPr>
      <w:r w:rsidRPr="00DB6F42">
        <w:rPr>
          <w:rFonts w:ascii="Times New Roman" w:eastAsia="Times New Roman" w:hAnsi="Times New Roman"/>
          <w:lang w:eastAsia="ru-RU"/>
        </w:rPr>
        <w:t>** Отчетный период, предшествующий месяцу подачи заявки.</w:t>
      </w:r>
    </w:p>
    <w:p w:rsidR="00193B2C" w:rsidRPr="00DB6F42" w:rsidRDefault="00193B2C" w:rsidP="00193B2C">
      <w:pPr>
        <w:widowControl w:val="0"/>
        <w:autoSpaceDE w:val="0"/>
        <w:autoSpaceDN w:val="0"/>
        <w:spacing w:after="0" w:line="360" w:lineRule="auto"/>
        <w:ind w:firstLine="540"/>
        <w:jc w:val="both"/>
        <w:rPr>
          <w:rFonts w:ascii="Times New Roman" w:eastAsia="Times New Roman" w:hAnsi="Times New Roman"/>
          <w:lang w:eastAsia="ru-RU"/>
        </w:rPr>
      </w:pPr>
      <w:r w:rsidRPr="00DB6F42">
        <w:rPr>
          <w:rFonts w:ascii="Times New Roman" w:eastAsia="Times New Roman" w:hAnsi="Times New Roman"/>
          <w:lang w:eastAsia="ru-RU"/>
        </w:rPr>
        <w:t>***Доходы, полученные кооперативом, с выделением доли доходов от реализации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(услуг) для членов кооператива</w:t>
      </w:r>
    </w:p>
    <w:p w:rsidR="00193B2C" w:rsidRPr="00495872" w:rsidRDefault="00193B2C" w:rsidP="00193B2C">
      <w:pPr>
        <w:widowControl w:val="0"/>
        <w:autoSpaceDE w:val="0"/>
        <w:autoSpaceDN w:val="0"/>
        <w:spacing w:after="0" w:line="336" w:lineRule="auto"/>
        <w:ind w:firstLine="539"/>
        <w:jc w:val="both"/>
        <w:rPr>
          <w:rFonts w:ascii="Times New Roman" w:eastAsia="Times New Roman" w:hAnsi="Times New Roman"/>
          <w:b/>
          <w:sz w:val="28"/>
          <w:szCs w:val="20"/>
          <w:lang w:eastAsia="ru-RU"/>
        </w:rPr>
      </w:pPr>
      <w:r w:rsidRPr="00495872">
        <w:rPr>
          <w:rFonts w:ascii="Times New Roman" w:eastAsia="Times New Roman" w:hAnsi="Times New Roman"/>
          <w:b/>
          <w:sz w:val="28"/>
          <w:szCs w:val="20"/>
          <w:lang w:eastAsia="ru-RU"/>
        </w:rPr>
        <w:t xml:space="preserve">Подтверждаю достоверность указанных </w:t>
      </w:r>
      <w:r>
        <w:rPr>
          <w:rFonts w:ascii="Times New Roman" w:eastAsia="Times New Roman" w:hAnsi="Times New Roman"/>
          <w:b/>
          <w:sz w:val="28"/>
          <w:szCs w:val="20"/>
          <w:lang w:eastAsia="ru-RU"/>
        </w:rPr>
        <w:t>сведений</w:t>
      </w:r>
    </w:p>
    <w:p w:rsidR="00193B2C" w:rsidRDefault="00193B2C" w:rsidP="00193B2C">
      <w:pPr>
        <w:spacing w:after="0" w:line="240" w:lineRule="auto"/>
        <w:jc w:val="both"/>
        <w:rPr>
          <w:rFonts w:ascii="Times New Roman" w:eastAsia="Times New Roman" w:hAnsi="Times New Roman"/>
          <w:sz w:val="20"/>
          <w:szCs w:val="20"/>
          <w:lang w:eastAsia="ru-RU"/>
        </w:rPr>
      </w:pPr>
    </w:p>
    <w:p w:rsidR="00193B2C" w:rsidRDefault="00193B2C" w:rsidP="00193B2C">
      <w:pPr>
        <w:spacing w:after="0" w:line="240" w:lineRule="auto"/>
        <w:jc w:val="both"/>
        <w:rPr>
          <w:rFonts w:ascii="Times New Roman" w:eastAsia="Times New Roman" w:hAnsi="Times New Roman"/>
          <w:sz w:val="20"/>
          <w:szCs w:val="20"/>
          <w:lang w:eastAsia="ru-RU"/>
        </w:rPr>
      </w:pPr>
    </w:p>
    <w:p w:rsidR="00193B2C" w:rsidRDefault="00193B2C" w:rsidP="00193B2C">
      <w:pPr>
        <w:spacing w:after="0" w:line="240" w:lineRule="auto"/>
        <w:jc w:val="both"/>
        <w:rPr>
          <w:rFonts w:ascii="Times New Roman" w:eastAsia="Times New Roman" w:hAnsi="Times New Roman"/>
          <w:sz w:val="20"/>
          <w:szCs w:val="20"/>
          <w:lang w:eastAsia="ru-RU"/>
        </w:rPr>
      </w:pPr>
    </w:p>
    <w:p w:rsidR="00193B2C" w:rsidRDefault="00193B2C" w:rsidP="00193B2C">
      <w:pPr>
        <w:spacing w:after="0" w:line="240" w:lineRule="auto"/>
        <w:jc w:val="both"/>
        <w:rPr>
          <w:rFonts w:ascii="Times New Roman" w:eastAsia="Times New Roman" w:hAnsi="Times New Roman"/>
          <w:sz w:val="20"/>
          <w:szCs w:val="20"/>
          <w:lang w:eastAsia="ru-RU"/>
        </w:rPr>
      </w:pPr>
    </w:p>
    <w:p w:rsidR="00193B2C" w:rsidRPr="00032760" w:rsidRDefault="00193B2C" w:rsidP="00193B2C">
      <w:pPr>
        <w:spacing w:after="0" w:line="240" w:lineRule="auto"/>
        <w:jc w:val="both"/>
        <w:rPr>
          <w:rFonts w:ascii="Times New Roman" w:eastAsia="Times New Roman" w:hAnsi="Times New Roman"/>
          <w:sz w:val="20"/>
          <w:szCs w:val="20"/>
          <w:lang w:eastAsia="ru-RU"/>
        </w:rPr>
      </w:pPr>
    </w:p>
    <w:tbl>
      <w:tblPr>
        <w:tblW w:w="9750" w:type="dxa"/>
        <w:tblInd w:w="-34" w:type="dxa"/>
        <w:tblLayout w:type="fixed"/>
        <w:tblLook w:val="01E0" w:firstRow="1" w:lastRow="1" w:firstColumn="1" w:lastColumn="1" w:noHBand="0" w:noVBand="0"/>
      </w:tblPr>
      <w:tblGrid>
        <w:gridCol w:w="34"/>
        <w:gridCol w:w="5038"/>
        <w:gridCol w:w="4567"/>
        <w:gridCol w:w="111"/>
      </w:tblGrid>
      <w:tr w:rsidR="00193B2C" w:rsidRPr="002D3EAF" w:rsidTr="00854769">
        <w:trPr>
          <w:trHeight w:val="1255"/>
        </w:trPr>
        <w:tc>
          <w:tcPr>
            <w:tcW w:w="5072" w:type="dxa"/>
            <w:gridSpan w:val="2"/>
            <w:hideMark/>
          </w:tcPr>
          <w:p w:rsidR="00193B2C" w:rsidRDefault="00193B2C" w:rsidP="00854769">
            <w:pPr>
              <w:spacing w:after="0" w:line="240" w:lineRule="auto"/>
              <w:jc w:val="both"/>
              <w:rPr>
                <w:rFonts w:ascii="Times New Roman" w:eastAsia="Times New Roman" w:hAnsi="Times New Roman"/>
                <w:sz w:val="28"/>
                <w:szCs w:val="28"/>
                <w:lang w:eastAsia="ru-RU"/>
              </w:rPr>
            </w:pPr>
          </w:p>
          <w:p w:rsidR="00193B2C" w:rsidRPr="002D3EAF" w:rsidRDefault="00193B2C" w:rsidP="00854769">
            <w:pPr>
              <w:spacing w:after="0" w:line="240" w:lineRule="auto"/>
              <w:jc w:val="both"/>
              <w:rPr>
                <w:rFonts w:ascii="Times New Roman" w:eastAsia="Times New Roman" w:hAnsi="Times New Roman"/>
                <w:sz w:val="28"/>
                <w:szCs w:val="28"/>
                <w:lang w:eastAsia="ru-RU"/>
              </w:rPr>
            </w:pPr>
            <w:r w:rsidRPr="002D3EAF">
              <w:rPr>
                <w:rFonts w:ascii="Times New Roman" w:eastAsia="Times New Roman" w:hAnsi="Times New Roman"/>
                <w:sz w:val="28"/>
                <w:szCs w:val="28"/>
                <w:lang w:eastAsia="ru-RU"/>
              </w:rPr>
              <w:t xml:space="preserve">Руководитель </w:t>
            </w:r>
          </w:p>
          <w:p w:rsidR="00193B2C" w:rsidRPr="002D3EAF" w:rsidRDefault="00193B2C" w:rsidP="00854769">
            <w:pPr>
              <w:spacing w:after="0" w:line="240" w:lineRule="auto"/>
              <w:jc w:val="both"/>
              <w:rPr>
                <w:rFonts w:ascii="Times New Roman" w:eastAsia="Times New Roman" w:hAnsi="Times New Roman"/>
                <w:color w:val="FFFFFF"/>
                <w:sz w:val="28"/>
                <w:szCs w:val="28"/>
                <w:lang w:eastAsia="ru-RU"/>
              </w:rPr>
            </w:pPr>
            <w:r w:rsidRPr="002D3EAF">
              <w:rPr>
                <w:rFonts w:ascii="Times New Roman" w:eastAsia="Times New Roman" w:hAnsi="Times New Roman"/>
                <w:color w:val="FFFFFF"/>
                <w:sz w:val="28"/>
                <w:szCs w:val="28"/>
                <w:lang w:eastAsia="ru-RU"/>
              </w:rPr>
              <w:t>Форма</w:t>
            </w:r>
          </w:p>
          <w:p w:rsidR="00193B2C" w:rsidRPr="002D3EAF" w:rsidRDefault="00193B2C" w:rsidP="00854769">
            <w:pPr>
              <w:spacing w:after="0" w:line="240" w:lineRule="auto"/>
              <w:jc w:val="both"/>
              <w:rPr>
                <w:rFonts w:ascii="Times New Roman" w:eastAsia="Times New Roman" w:hAnsi="Times New Roman"/>
                <w:sz w:val="28"/>
                <w:szCs w:val="28"/>
                <w:lang w:eastAsia="ru-RU"/>
              </w:rPr>
            </w:pPr>
            <w:r w:rsidRPr="002D3EAF">
              <w:rPr>
                <w:rFonts w:ascii="Times New Roman" w:eastAsia="Times New Roman" w:hAnsi="Times New Roman"/>
                <w:sz w:val="28"/>
                <w:szCs w:val="28"/>
                <w:lang w:eastAsia="ru-RU"/>
              </w:rPr>
              <w:t>___________________________ Ф.И.О</w:t>
            </w:r>
          </w:p>
          <w:p w:rsidR="00193B2C" w:rsidRPr="002D3EAF" w:rsidRDefault="00193B2C" w:rsidP="00854769">
            <w:pPr>
              <w:spacing w:after="0" w:line="240" w:lineRule="auto"/>
              <w:ind w:firstLine="459"/>
              <w:jc w:val="both"/>
              <w:rPr>
                <w:rFonts w:ascii="Times New Roman" w:eastAsia="Times New Roman" w:hAnsi="Times New Roman"/>
                <w:color w:val="FFFFFF"/>
                <w:sz w:val="20"/>
                <w:szCs w:val="20"/>
                <w:lang w:eastAsia="ru-RU"/>
              </w:rPr>
            </w:pPr>
            <w:r w:rsidRPr="002D3EAF">
              <w:rPr>
                <w:rFonts w:ascii="Times New Roman" w:eastAsia="Times New Roman" w:hAnsi="Times New Roman"/>
                <w:sz w:val="20"/>
                <w:szCs w:val="20"/>
                <w:lang w:eastAsia="ru-RU"/>
              </w:rPr>
              <w:t>М.П.</w:t>
            </w:r>
          </w:p>
        </w:tc>
        <w:tc>
          <w:tcPr>
            <w:tcW w:w="4678" w:type="dxa"/>
            <w:gridSpan w:val="2"/>
          </w:tcPr>
          <w:p w:rsidR="00193B2C" w:rsidRDefault="00193B2C" w:rsidP="00854769">
            <w:pPr>
              <w:spacing w:after="0" w:line="240" w:lineRule="auto"/>
              <w:jc w:val="both"/>
              <w:rPr>
                <w:rFonts w:ascii="Times New Roman" w:eastAsia="Times New Roman" w:hAnsi="Times New Roman"/>
                <w:sz w:val="28"/>
                <w:szCs w:val="28"/>
                <w:lang w:eastAsia="ru-RU"/>
              </w:rPr>
            </w:pPr>
          </w:p>
          <w:p w:rsidR="00193B2C" w:rsidRPr="002D3EAF" w:rsidRDefault="00193B2C" w:rsidP="00854769">
            <w:pPr>
              <w:spacing w:after="0" w:line="240" w:lineRule="auto"/>
              <w:jc w:val="both"/>
              <w:rPr>
                <w:rFonts w:ascii="Times New Roman" w:eastAsia="Times New Roman" w:hAnsi="Times New Roman"/>
                <w:sz w:val="28"/>
                <w:szCs w:val="28"/>
                <w:lang w:eastAsia="ru-RU"/>
              </w:rPr>
            </w:pPr>
            <w:r w:rsidRPr="002D3EAF">
              <w:rPr>
                <w:rFonts w:ascii="Times New Roman" w:eastAsia="Times New Roman" w:hAnsi="Times New Roman"/>
                <w:sz w:val="28"/>
                <w:szCs w:val="28"/>
                <w:lang w:eastAsia="ru-RU"/>
              </w:rPr>
              <w:t>Главный бухгалтер</w:t>
            </w:r>
          </w:p>
          <w:p w:rsidR="00193B2C" w:rsidRPr="002D3EAF" w:rsidRDefault="00193B2C" w:rsidP="00854769">
            <w:pPr>
              <w:spacing w:after="0" w:line="240" w:lineRule="auto"/>
              <w:jc w:val="both"/>
              <w:rPr>
                <w:rFonts w:ascii="Times New Roman" w:eastAsia="Times New Roman" w:hAnsi="Times New Roman"/>
                <w:sz w:val="28"/>
                <w:szCs w:val="28"/>
                <w:lang w:eastAsia="ru-RU"/>
              </w:rPr>
            </w:pPr>
          </w:p>
          <w:p w:rsidR="00193B2C" w:rsidRPr="002D3EAF" w:rsidRDefault="00193B2C" w:rsidP="00854769">
            <w:pPr>
              <w:spacing w:after="0" w:line="240" w:lineRule="auto"/>
              <w:jc w:val="both"/>
              <w:rPr>
                <w:rFonts w:ascii="Times New Roman" w:eastAsia="Times New Roman" w:hAnsi="Times New Roman"/>
                <w:sz w:val="28"/>
                <w:szCs w:val="28"/>
                <w:lang w:eastAsia="ru-RU"/>
              </w:rPr>
            </w:pPr>
            <w:r w:rsidRPr="002D3EAF">
              <w:rPr>
                <w:rFonts w:ascii="Times New Roman" w:eastAsia="Times New Roman" w:hAnsi="Times New Roman"/>
                <w:sz w:val="28"/>
                <w:szCs w:val="28"/>
                <w:lang w:eastAsia="ru-RU"/>
              </w:rPr>
              <w:t>________________________ Ф.И.О.</w:t>
            </w:r>
          </w:p>
          <w:p w:rsidR="00193B2C" w:rsidRPr="002D3EAF" w:rsidRDefault="00193B2C" w:rsidP="00854769">
            <w:pPr>
              <w:spacing w:after="0" w:line="240" w:lineRule="auto"/>
              <w:jc w:val="both"/>
              <w:rPr>
                <w:rFonts w:ascii="Times New Roman" w:eastAsia="Times New Roman" w:hAnsi="Times New Roman"/>
                <w:snapToGrid w:val="0"/>
                <w:sz w:val="28"/>
                <w:szCs w:val="28"/>
                <w:lang w:eastAsia="ru-RU"/>
              </w:rPr>
            </w:pPr>
          </w:p>
        </w:tc>
      </w:tr>
      <w:tr w:rsidR="00193B2C" w:rsidRPr="002D3EAF" w:rsidTr="00854769">
        <w:trPr>
          <w:gridBefore w:val="1"/>
          <w:gridAfter w:val="1"/>
          <w:wBefore w:w="34" w:type="dxa"/>
          <w:wAfter w:w="111" w:type="dxa"/>
        </w:trPr>
        <w:tc>
          <w:tcPr>
            <w:tcW w:w="9605" w:type="dxa"/>
            <w:gridSpan w:val="2"/>
            <w:shd w:val="clear" w:color="auto" w:fill="auto"/>
          </w:tcPr>
          <w:p w:rsidR="00193B2C" w:rsidRPr="002D3EAF" w:rsidRDefault="00193B2C" w:rsidP="00854769">
            <w:pPr>
              <w:spacing w:after="0" w:line="240" w:lineRule="auto"/>
              <w:rPr>
                <w:rFonts w:ascii="Times New Roman" w:eastAsia="Times New Roman" w:hAnsi="Times New Roman"/>
                <w:sz w:val="28"/>
                <w:szCs w:val="28"/>
                <w:lang w:eastAsia="ru-RU"/>
              </w:rPr>
            </w:pPr>
          </w:p>
        </w:tc>
      </w:tr>
    </w:tbl>
    <w:p w:rsidR="00193B2C" w:rsidRDefault="00193B2C" w:rsidP="00193B2C">
      <w:pPr>
        <w:widowControl w:val="0"/>
        <w:spacing w:after="0" w:line="320" w:lineRule="exact"/>
        <w:ind w:firstLine="709"/>
        <w:jc w:val="both"/>
        <w:rPr>
          <w:rFonts w:ascii="Times New Roman" w:eastAsia="Times New Roman" w:hAnsi="Times New Roman"/>
          <w:bCs/>
          <w:sz w:val="28"/>
          <w:szCs w:val="28"/>
          <w:lang w:eastAsia="ru-RU"/>
        </w:rPr>
      </w:pPr>
    </w:p>
    <w:p w:rsidR="00E46459" w:rsidRDefault="00E46459" w:rsidP="00232F33">
      <w:pPr>
        <w:rPr>
          <w:rFonts w:ascii="Times New Roman" w:eastAsia="Times New Roman" w:hAnsi="Times New Roman" w:cs="Times New Roman"/>
          <w:sz w:val="28"/>
          <w:szCs w:val="28"/>
          <w:lang w:eastAsia="ru-RU"/>
        </w:rPr>
      </w:pPr>
    </w:p>
    <w:sectPr w:rsidR="00E46459" w:rsidSect="007231AB">
      <w:pgSz w:w="16838" w:h="11909" w:orient="landscape"/>
      <w:pgMar w:top="1418" w:right="1134" w:bottom="851" w:left="1134" w:header="425"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F6" w:rsidRDefault="000D22F6" w:rsidP="00507FB0">
      <w:pPr>
        <w:spacing w:after="0" w:line="240" w:lineRule="auto"/>
      </w:pPr>
      <w:r>
        <w:separator/>
      </w:r>
    </w:p>
  </w:endnote>
  <w:endnote w:type="continuationSeparator" w:id="0">
    <w:p w:rsidR="000D22F6" w:rsidRDefault="000D22F6" w:rsidP="0050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F6" w:rsidRDefault="000D22F6" w:rsidP="00507FB0">
      <w:pPr>
        <w:spacing w:after="0" w:line="240" w:lineRule="auto"/>
      </w:pPr>
      <w:r>
        <w:separator/>
      </w:r>
    </w:p>
  </w:footnote>
  <w:footnote w:type="continuationSeparator" w:id="0">
    <w:p w:rsidR="000D22F6" w:rsidRDefault="000D22F6" w:rsidP="0050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24" w:rsidRDefault="00DA2C24">
    <w:pPr>
      <w:pStyle w:val="a6"/>
      <w:jc w:val="center"/>
    </w:pPr>
  </w:p>
  <w:p w:rsidR="00DA2C24" w:rsidRDefault="00DA2C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8A"/>
    <w:rsid w:val="00001CEC"/>
    <w:rsid w:val="0000795D"/>
    <w:rsid w:val="00015B90"/>
    <w:rsid w:val="0002082E"/>
    <w:rsid w:val="00024790"/>
    <w:rsid w:val="00025E4A"/>
    <w:rsid w:val="000517F9"/>
    <w:rsid w:val="00055AF9"/>
    <w:rsid w:val="00061608"/>
    <w:rsid w:val="00061AD3"/>
    <w:rsid w:val="00066745"/>
    <w:rsid w:val="00074A24"/>
    <w:rsid w:val="00092C3C"/>
    <w:rsid w:val="000A7119"/>
    <w:rsid w:val="000A794A"/>
    <w:rsid w:val="000B27C5"/>
    <w:rsid w:val="000B3572"/>
    <w:rsid w:val="000C48A4"/>
    <w:rsid w:val="000D042C"/>
    <w:rsid w:val="000D22F6"/>
    <w:rsid w:val="000D4D7F"/>
    <w:rsid w:val="000D6480"/>
    <w:rsid w:val="00117315"/>
    <w:rsid w:val="0012625E"/>
    <w:rsid w:val="00147115"/>
    <w:rsid w:val="00156FB2"/>
    <w:rsid w:val="00170801"/>
    <w:rsid w:val="00171929"/>
    <w:rsid w:val="00183F95"/>
    <w:rsid w:val="00185126"/>
    <w:rsid w:val="00186ACB"/>
    <w:rsid w:val="00193B2C"/>
    <w:rsid w:val="00196A2B"/>
    <w:rsid w:val="001B6B88"/>
    <w:rsid w:val="001C172B"/>
    <w:rsid w:val="001E3E71"/>
    <w:rsid w:val="00202D6A"/>
    <w:rsid w:val="00207DED"/>
    <w:rsid w:val="00212A26"/>
    <w:rsid w:val="00232F33"/>
    <w:rsid w:val="002361F5"/>
    <w:rsid w:val="00252187"/>
    <w:rsid w:val="00252A2A"/>
    <w:rsid w:val="002637BF"/>
    <w:rsid w:val="00266DE8"/>
    <w:rsid w:val="00267F42"/>
    <w:rsid w:val="00270FA7"/>
    <w:rsid w:val="0027569D"/>
    <w:rsid w:val="00283577"/>
    <w:rsid w:val="00287B4D"/>
    <w:rsid w:val="00291324"/>
    <w:rsid w:val="00291ABE"/>
    <w:rsid w:val="002A0F9B"/>
    <w:rsid w:val="002B0F21"/>
    <w:rsid w:val="002B74B8"/>
    <w:rsid w:val="002D23ED"/>
    <w:rsid w:val="002D535C"/>
    <w:rsid w:val="002E314E"/>
    <w:rsid w:val="002E39BD"/>
    <w:rsid w:val="002E3AD5"/>
    <w:rsid w:val="002F1608"/>
    <w:rsid w:val="003037D3"/>
    <w:rsid w:val="00322A4C"/>
    <w:rsid w:val="003369EA"/>
    <w:rsid w:val="00337C06"/>
    <w:rsid w:val="0034234C"/>
    <w:rsid w:val="00375A0B"/>
    <w:rsid w:val="003777C2"/>
    <w:rsid w:val="003804DF"/>
    <w:rsid w:val="00382650"/>
    <w:rsid w:val="00387216"/>
    <w:rsid w:val="00391864"/>
    <w:rsid w:val="00393A64"/>
    <w:rsid w:val="0039418F"/>
    <w:rsid w:val="003A4DB0"/>
    <w:rsid w:val="003B1398"/>
    <w:rsid w:val="003B419D"/>
    <w:rsid w:val="003B6739"/>
    <w:rsid w:val="003C6228"/>
    <w:rsid w:val="003D08A0"/>
    <w:rsid w:val="003D3A24"/>
    <w:rsid w:val="003F146C"/>
    <w:rsid w:val="004010C9"/>
    <w:rsid w:val="00402B51"/>
    <w:rsid w:val="00404988"/>
    <w:rsid w:val="0041479A"/>
    <w:rsid w:val="0041503A"/>
    <w:rsid w:val="00421462"/>
    <w:rsid w:val="00446320"/>
    <w:rsid w:val="004609E0"/>
    <w:rsid w:val="00463CFD"/>
    <w:rsid w:val="00477BEF"/>
    <w:rsid w:val="0048370B"/>
    <w:rsid w:val="00495E58"/>
    <w:rsid w:val="004A04FB"/>
    <w:rsid w:val="004A64AB"/>
    <w:rsid w:val="004B1DDA"/>
    <w:rsid w:val="004B531A"/>
    <w:rsid w:val="004B67BC"/>
    <w:rsid w:val="004D0AAE"/>
    <w:rsid w:val="004E23BF"/>
    <w:rsid w:val="004E6542"/>
    <w:rsid w:val="004F587A"/>
    <w:rsid w:val="005008BF"/>
    <w:rsid w:val="00507FB0"/>
    <w:rsid w:val="0052161E"/>
    <w:rsid w:val="00524A05"/>
    <w:rsid w:val="0054285D"/>
    <w:rsid w:val="00567919"/>
    <w:rsid w:val="00575E91"/>
    <w:rsid w:val="005873BA"/>
    <w:rsid w:val="005A788B"/>
    <w:rsid w:val="005B0E56"/>
    <w:rsid w:val="005B3730"/>
    <w:rsid w:val="005B5D2A"/>
    <w:rsid w:val="005D0B15"/>
    <w:rsid w:val="005D1967"/>
    <w:rsid w:val="005D51FD"/>
    <w:rsid w:val="005D60B4"/>
    <w:rsid w:val="005E247A"/>
    <w:rsid w:val="005E630A"/>
    <w:rsid w:val="005F23ED"/>
    <w:rsid w:val="00603DE4"/>
    <w:rsid w:val="006148DB"/>
    <w:rsid w:val="00615F34"/>
    <w:rsid w:val="00623A69"/>
    <w:rsid w:val="006314F0"/>
    <w:rsid w:val="00645573"/>
    <w:rsid w:val="006463CD"/>
    <w:rsid w:val="00666138"/>
    <w:rsid w:val="00670DA0"/>
    <w:rsid w:val="006752B5"/>
    <w:rsid w:val="00676CA5"/>
    <w:rsid w:val="0069508F"/>
    <w:rsid w:val="006A0E88"/>
    <w:rsid w:val="006C4984"/>
    <w:rsid w:val="006E496A"/>
    <w:rsid w:val="006F3967"/>
    <w:rsid w:val="00705785"/>
    <w:rsid w:val="00707417"/>
    <w:rsid w:val="0072179F"/>
    <w:rsid w:val="007235E7"/>
    <w:rsid w:val="0072389B"/>
    <w:rsid w:val="007273E8"/>
    <w:rsid w:val="00763E84"/>
    <w:rsid w:val="00765132"/>
    <w:rsid w:val="00773A81"/>
    <w:rsid w:val="007746DF"/>
    <w:rsid w:val="00781FFC"/>
    <w:rsid w:val="0078298B"/>
    <w:rsid w:val="00790280"/>
    <w:rsid w:val="0079274D"/>
    <w:rsid w:val="00796F63"/>
    <w:rsid w:val="007C2A8A"/>
    <w:rsid w:val="007C496F"/>
    <w:rsid w:val="007E6BD6"/>
    <w:rsid w:val="007E7F16"/>
    <w:rsid w:val="007F1E2B"/>
    <w:rsid w:val="007F6A22"/>
    <w:rsid w:val="007F7FF9"/>
    <w:rsid w:val="00803295"/>
    <w:rsid w:val="00803C15"/>
    <w:rsid w:val="00806C39"/>
    <w:rsid w:val="008106C0"/>
    <w:rsid w:val="008236D7"/>
    <w:rsid w:val="00824B4F"/>
    <w:rsid w:val="008311E2"/>
    <w:rsid w:val="00833E2A"/>
    <w:rsid w:val="0084094A"/>
    <w:rsid w:val="008441B6"/>
    <w:rsid w:val="008510A8"/>
    <w:rsid w:val="00855177"/>
    <w:rsid w:val="00860394"/>
    <w:rsid w:val="008623B6"/>
    <w:rsid w:val="00863496"/>
    <w:rsid w:val="00866618"/>
    <w:rsid w:val="0087172A"/>
    <w:rsid w:val="00896EF5"/>
    <w:rsid w:val="008A260B"/>
    <w:rsid w:val="008A3697"/>
    <w:rsid w:val="008A4025"/>
    <w:rsid w:val="008B0FDD"/>
    <w:rsid w:val="008D26ED"/>
    <w:rsid w:val="008D3E7E"/>
    <w:rsid w:val="008E358A"/>
    <w:rsid w:val="00904F8A"/>
    <w:rsid w:val="009059E1"/>
    <w:rsid w:val="009241AD"/>
    <w:rsid w:val="009338DB"/>
    <w:rsid w:val="009419B7"/>
    <w:rsid w:val="009503D3"/>
    <w:rsid w:val="00954F34"/>
    <w:rsid w:val="009905A5"/>
    <w:rsid w:val="0099078B"/>
    <w:rsid w:val="009A0711"/>
    <w:rsid w:val="009B088C"/>
    <w:rsid w:val="009B0C46"/>
    <w:rsid w:val="009B1039"/>
    <w:rsid w:val="009C66AA"/>
    <w:rsid w:val="009D0C4D"/>
    <w:rsid w:val="00A320EF"/>
    <w:rsid w:val="00A362AF"/>
    <w:rsid w:val="00A36C2F"/>
    <w:rsid w:val="00A422E7"/>
    <w:rsid w:val="00A442BD"/>
    <w:rsid w:val="00A655C7"/>
    <w:rsid w:val="00A8097C"/>
    <w:rsid w:val="00A824FE"/>
    <w:rsid w:val="00AB3441"/>
    <w:rsid w:val="00AC3453"/>
    <w:rsid w:val="00AC5263"/>
    <w:rsid w:val="00AD4B84"/>
    <w:rsid w:val="00AF18B2"/>
    <w:rsid w:val="00B023BA"/>
    <w:rsid w:val="00B13B69"/>
    <w:rsid w:val="00B1501E"/>
    <w:rsid w:val="00B43D9E"/>
    <w:rsid w:val="00B6721D"/>
    <w:rsid w:val="00B72492"/>
    <w:rsid w:val="00B732A5"/>
    <w:rsid w:val="00B737B2"/>
    <w:rsid w:val="00B7622B"/>
    <w:rsid w:val="00B95A1F"/>
    <w:rsid w:val="00BB22B5"/>
    <w:rsid w:val="00BB3107"/>
    <w:rsid w:val="00BC4599"/>
    <w:rsid w:val="00BC5C2C"/>
    <w:rsid w:val="00BD067E"/>
    <w:rsid w:val="00BD252D"/>
    <w:rsid w:val="00BE5796"/>
    <w:rsid w:val="00C0456E"/>
    <w:rsid w:val="00C07062"/>
    <w:rsid w:val="00C1225F"/>
    <w:rsid w:val="00C135B8"/>
    <w:rsid w:val="00C13622"/>
    <w:rsid w:val="00C15BFA"/>
    <w:rsid w:val="00C27CD1"/>
    <w:rsid w:val="00C30515"/>
    <w:rsid w:val="00C3781C"/>
    <w:rsid w:val="00C51085"/>
    <w:rsid w:val="00C52AD9"/>
    <w:rsid w:val="00C5313C"/>
    <w:rsid w:val="00C71563"/>
    <w:rsid w:val="00C72057"/>
    <w:rsid w:val="00C73350"/>
    <w:rsid w:val="00C80F8A"/>
    <w:rsid w:val="00C85FA3"/>
    <w:rsid w:val="00C92C36"/>
    <w:rsid w:val="00C97465"/>
    <w:rsid w:val="00CA03A1"/>
    <w:rsid w:val="00CA40C8"/>
    <w:rsid w:val="00CA487A"/>
    <w:rsid w:val="00CA6AD7"/>
    <w:rsid w:val="00CD0778"/>
    <w:rsid w:val="00CE101A"/>
    <w:rsid w:val="00CE2BCF"/>
    <w:rsid w:val="00CF1F0C"/>
    <w:rsid w:val="00CF7D0A"/>
    <w:rsid w:val="00D037E0"/>
    <w:rsid w:val="00D03D85"/>
    <w:rsid w:val="00D27824"/>
    <w:rsid w:val="00D31F2A"/>
    <w:rsid w:val="00D41C2F"/>
    <w:rsid w:val="00D50387"/>
    <w:rsid w:val="00D762C5"/>
    <w:rsid w:val="00D845CF"/>
    <w:rsid w:val="00D846FA"/>
    <w:rsid w:val="00D9267C"/>
    <w:rsid w:val="00DA2C24"/>
    <w:rsid w:val="00DA71C0"/>
    <w:rsid w:val="00DA7C98"/>
    <w:rsid w:val="00DB383F"/>
    <w:rsid w:val="00DB4D13"/>
    <w:rsid w:val="00DC205B"/>
    <w:rsid w:val="00DC638C"/>
    <w:rsid w:val="00DD0D3A"/>
    <w:rsid w:val="00DD2EF2"/>
    <w:rsid w:val="00DF5FC5"/>
    <w:rsid w:val="00E14E85"/>
    <w:rsid w:val="00E270FE"/>
    <w:rsid w:val="00E30595"/>
    <w:rsid w:val="00E43F85"/>
    <w:rsid w:val="00E46459"/>
    <w:rsid w:val="00E47F2B"/>
    <w:rsid w:val="00E563A4"/>
    <w:rsid w:val="00E62990"/>
    <w:rsid w:val="00E65ABF"/>
    <w:rsid w:val="00E71027"/>
    <w:rsid w:val="00E737CF"/>
    <w:rsid w:val="00E73AB1"/>
    <w:rsid w:val="00E77F87"/>
    <w:rsid w:val="00E844A6"/>
    <w:rsid w:val="00E877E5"/>
    <w:rsid w:val="00E95928"/>
    <w:rsid w:val="00EA7B6D"/>
    <w:rsid w:val="00EB67BB"/>
    <w:rsid w:val="00EB7468"/>
    <w:rsid w:val="00EC1BC2"/>
    <w:rsid w:val="00ED10A2"/>
    <w:rsid w:val="00ED6F07"/>
    <w:rsid w:val="00EE5800"/>
    <w:rsid w:val="00EF5713"/>
    <w:rsid w:val="00F31B18"/>
    <w:rsid w:val="00F4508E"/>
    <w:rsid w:val="00F52A71"/>
    <w:rsid w:val="00F52B55"/>
    <w:rsid w:val="00F53FA9"/>
    <w:rsid w:val="00F67819"/>
    <w:rsid w:val="00F76AF8"/>
    <w:rsid w:val="00F82952"/>
    <w:rsid w:val="00F87B04"/>
    <w:rsid w:val="00FD1F85"/>
    <w:rsid w:val="00FD3871"/>
    <w:rsid w:val="00FE17EB"/>
    <w:rsid w:val="00FE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2D6"/>
  <w15:docId w15:val="{CA92B343-38C4-4B57-82B9-49EB90B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1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11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14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4711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0456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C0456E"/>
    <w:rPr>
      <w:rFonts w:ascii="Arial" w:hAnsi="Arial" w:cs="Arial"/>
      <w:sz w:val="18"/>
      <w:szCs w:val="18"/>
    </w:rPr>
  </w:style>
  <w:style w:type="paragraph" w:styleId="a6">
    <w:name w:val="header"/>
    <w:basedOn w:val="a"/>
    <w:link w:val="a7"/>
    <w:uiPriority w:val="99"/>
    <w:unhideWhenUsed/>
    <w:rsid w:val="00507F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7FB0"/>
  </w:style>
  <w:style w:type="paragraph" w:styleId="a8">
    <w:name w:val="footer"/>
    <w:basedOn w:val="a"/>
    <w:link w:val="a9"/>
    <w:uiPriority w:val="99"/>
    <w:unhideWhenUsed/>
    <w:rsid w:val="00507F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7FB0"/>
  </w:style>
  <w:style w:type="character" w:styleId="aa">
    <w:name w:val="Hyperlink"/>
    <w:basedOn w:val="a0"/>
    <w:uiPriority w:val="99"/>
    <w:unhideWhenUsed/>
    <w:rsid w:val="003B1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6245-710E-40CF-B674-3003B402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Чубенко Ирина Владимировна</dc:creator>
  <cp:keywords/>
  <dc:description/>
  <cp:lastModifiedBy>Штанько Татьяна Ивановна</cp:lastModifiedBy>
  <cp:revision>7</cp:revision>
  <cp:lastPrinted>2021-06-21T05:04:00Z</cp:lastPrinted>
  <dcterms:created xsi:type="dcterms:W3CDTF">2021-06-23T06:53:00Z</dcterms:created>
  <dcterms:modified xsi:type="dcterms:W3CDTF">2023-03-24T04:33:00Z</dcterms:modified>
</cp:coreProperties>
</file>