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C0" w:rsidRPr="003877C0" w:rsidRDefault="003877C0" w:rsidP="00D23DE4">
      <w:pPr>
        <w:ind w:firstLine="0"/>
        <w:jc w:val="center"/>
        <w:rPr>
          <w:b/>
        </w:rPr>
      </w:pPr>
      <w:r w:rsidRPr="003877C0">
        <w:rPr>
          <w:b/>
        </w:rPr>
        <w:t>Для получен</w:t>
      </w:r>
      <w:bookmarkStart w:id="0" w:name="_GoBack"/>
      <w:bookmarkEnd w:id="0"/>
      <w:r w:rsidRPr="003877C0">
        <w:rPr>
          <w:b/>
        </w:rPr>
        <w:t xml:space="preserve">ия грантов </w:t>
      </w:r>
      <w:r w:rsidRPr="00D23DE4">
        <w:rPr>
          <w:b/>
          <w:u w:val="single"/>
        </w:rPr>
        <w:t>на поддержку начинающего фермера</w:t>
      </w:r>
      <w:r w:rsidRPr="003877C0">
        <w:rPr>
          <w:b/>
        </w:rPr>
        <w:t xml:space="preserve"> в министерство представляются следующие документы:</w:t>
      </w:r>
    </w:p>
    <w:p w:rsidR="003877C0" w:rsidRPr="003877C0" w:rsidRDefault="003877C0" w:rsidP="003877C0">
      <w:pPr>
        <w:spacing w:after="0"/>
      </w:pPr>
      <w:r w:rsidRPr="003877C0">
        <w:t>1)</w:t>
      </w:r>
      <w:r w:rsidRPr="003877C0">
        <w:tab/>
        <w:t>заявка по форме согласно приложению № 1 к настоящему Порядку;</w:t>
      </w:r>
    </w:p>
    <w:p w:rsidR="003877C0" w:rsidRPr="003877C0" w:rsidRDefault="003877C0" w:rsidP="003877C0">
      <w:pPr>
        <w:spacing w:after="0"/>
        <w:rPr>
          <w:b/>
        </w:rPr>
      </w:pPr>
      <w:r w:rsidRPr="003877C0">
        <w:t>2)</w:t>
      </w:r>
      <w:r w:rsidRPr="003877C0">
        <w:tab/>
        <w:t xml:space="preserve">копия листа записи единого государственного реестра индивидуальных предпринимателей </w:t>
      </w:r>
      <w:r w:rsidRPr="003877C0">
        <w:rPr>
          <w:b/>
        </w:rPr>
        <w:t>о создании крестьянского (фермерского) хозяйства;</w:t>
      </w:r>
    </w:p>
    <w:p w:rsidR="003877C0" w:rsidRPr="003877C0" w:rsidRDefault="003877C0" w:rsidP="003877C0">
      <w:pPr>
        <w:spacing w:after="0"/>
      </w:pPr>
      <w:r w:rsidRPr="003877C0">
        <w:t>3)</w:t>
      </w:r>
      <w:r w:rsidRPr="003877C0">
        <w:tab/>
      </w:r>
      <w:r w:rsidRPr="003877C0">
        <w:rPr>
          <w:b/>
        </w:rPr>
        <w:t>выписка из ЕГРИП</w:t>
      </w:r>
      <w:r w:rsidRPr="003877C0">
        <w:t xml:space="preserve"> по состоянию на дату не ранее 30 дней до даты подачи заявки;</w:t>
      </w:r>
    </w:p>
    <w:p w:rsidR="003877C0" w:rsidRPr="003877C0" w:rsidRDefault="003877C0" w:rsidP="003877C0">
      <w:pPr>
        <w:spacing w:after="0"/>
      </w:pPr>
      <w:r w:rsidRPr="003877C0">
        <w:t>4)</w:t>
      </w:r>
      <w:r w:rsidRPr="003877C0">
        <w:tab/>
        <w:t>копия свидетельства о постановке на налоговый учет</w:t>
      </w:r>
      <w:r>
        <w:t xml:space="preserve"> (</w:t>
      </w:r>
      <w:r w:rsidRPr="003877C0">
        <w:rPr>
          <w:b/>
        </w:rPr>
        <w:t>ИНН</w:t>
      </w:r>
      <w:r>
        <w:t>)</w:t>
      </w:r>
      <w:r w:rsidRPr="003877C0">
        <w:t>;</w:t>
      </w:r>
    </w:p>
    <w:p w:rsidR="003877C0" w:rsidRPr="003877C0" w:rsidRDefault="003877C0" w:rsidP="003877C0">
      <w:pPr>
        <w:spacing w:after="0"/>
      </w:pPr>
      <w:r w:rsidRPr="003877C0">
        <w:t>5)</w:t>
      </w:r>
      <w:r w:rsidRPr="003877C0">
        <w:tab/>
      </w:r>
      <w:r w:rsidRPr="003877C0">
        <w:rPr>
          <w:b/>
        </w:rPr>
        <w:t>копия паспорта</w:t>
      </w:r>
      <w:r w:rsidRPr="003877C0">
        <w:t xml:space="preserve"> главы крестьянского (фермерского) хозяйства (все листы), </w:t>
      </w:r>
      <w:r w:rsidRPr="003877C0">
        <w:rPr>
          <w:b/>
        </w:rPr>
        <w:t>заверенная в установленном действующим законодательством порядке</w:t>
      </w:r>
      <w:r>
        <w:rPr>
          <w:b/>
        </w:rPr>
        <w:t xml:space="preserve"> </w:t>
      </w:r>
      <w:r w:rsidRPr="003877C0">
        <w:rPr>
          <w:b/>
          <w:u w:val="single"/>
        </w:rPr>
        <w:t>(нотариально)</w:t>
      </w:r>
      <w:r w:rsidRPr="003877C0">
        <w:rPr>
          <w:b/>
        </w:rPr>
        <w:t>;</w:t>
      </w:r>
    </w:p>
    <w:p w:rsidR="003877C0" w:rsidRPr="003877C0" w:rsidRDefault="003877C0" w:rsidP="003877C0">
      <w:pPr>
        <w:spacing w:after="0"/>
      </w:pPr>
      <w:r w:rsidRPr="003877C0">
        <w:t>6)</w:t>
      </w:r>
      <w:r w:rsidRPr="003877C0">
        <w:tab/>
      </w:r>
      <w:r w:rsidRPr="003877C0">
        <w:rPr>
          <w:b/>
        </w:rPr>
        <w:t>справка налогового органа,</w:t>
      </w:r>
      <w:r w:rsidRPr="003877C0">
        <w:t xml:space="preserve"> подтверждающая </w:t>
      </w:r>
      <w:r w:rsidRPr="003877C0">
        <w:rPr>
          <w:b/>
        </w:rPr>
        <w:t>отсутствие</w:t>
      </w:r>
      <w:r w:rsidRPr="003877C0">
        <w:t xml:space="preserve"> у главы фермерского хозяйства </w:t>
      </w:r>
      <w:r w:rsidRPr="003877C0">
        <w:rPr>
          <w:b/>
        </w:rPr>
        <w:t>неисполненной обязанности по уплате налогов</w:t>
      </w:r>
      <w:r w:rsidRPr="003877C0">
        <w:t>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(</w:t>
      </w:r>
      <w:r w:rsidRPr="003877C0">
        <w:rPr>
          <w:b/>
        </w:rPr>
        <w:t>по коду Классификатора налоговой документации 1120101</w:t>
      </w:r>
      <w:r w:rsidRPr="003877C0">
        <w:t xml:space="preserve">), выданная </w:t>
      </w:r>
      <w:r w:rsidRPr="003877C0">
        <w:rPr>
          <w:b/>
        </w:rPr>
        <w:t>не ранее чем за 30 календарных дней</w:t>
      </w:r>
      <w:r w:rsidRPr="003877C0">
        <w:t xml:space="preserve"> до даты подачи документов для получения гранта;</w:t>
      </w:r>
    </w:p>
    <w:p w:rsidR="003877C0" w:rsidRPr="003877C0" w:rsidRDefault="003877C0" w:rsidP="003877C0">
      <w:pPr>
        <w:spacing w:after="0"/>
      </w:pPr>
      <w:r w:rsidRPr="003877C0">
        <w:t>7)</w:t>
      </w:r>
      <w:r w:rsidRPr="003877C0">
        <w:tab/>
        <w:t xml:space="preserve">справка кредитной организации о наличии у главы крестьянского (фермерского) хозяйства </w:t>
      </w:r>
      <w:r w:rsidRPr="003877C0">
        <w:rPr>
          <w:b/>
          <w:u w:val="single"/>
        </w:rPr>
        <w:t>собственных средств</w:t>
      </w:r>
      <w:r w:rsidRPr="003877C0">
        <w:rPr>
          <w:b/>
        </w:rPr>
        <w:t xml:space="preserve"> в размере не менее 10 процентов</w:t>
      </w:r>
      <w:r w:rsidRPr="003877C0">
        <w:t xml:space="preserve"> стоимости каждого наименования приобретаемого имущества (выполняемых работ, оказываемых услуг), указанных в плане расходов, выданная </w:t>
      </w:r>
      <w:r w:rsidRPr="003877C0">
        <w:rPr>
          <w:b/>
        </w:rPr>
        <w:t>не ранее чем за 30 календарных дней</w:t>
      </w:r>
      <w:r w:rsidRPr="003877C0">
        <w:t xml:space="preserve"> до даты подачи документов для получения гранта;</w:t>
      </w:r>
    </w:p>
    <w:p w:rsidR="003877C0" w:rsidRPr="003877C0" w:rsidRDefault="003877C0" w:rsidP="003877C0">
      <w:pPr>
        <w:spacing w:after="0"/>
      </w:pPr>
      <w:r w:rsidRPr="003877C0">
        <w:t>8)</w:t>
      </w:r>
      <w:r w:rsidRPr="003877C0">
        <w:tab/>
      </w:r>
      <w:r w:rsidRPr="003877C0">
        <w:rPr>
          <w:b/>
        </w:rPr>
        <w:t>бизнес-план</w:t>
      </w:r>
      <w:r w:rsidRPr="003877C0">
        <w:t xml:space="preserve"> по созданию и развитию Фермерского хозяйства на период не менее чем </w:t>
      </w:r>
      <w:r w:rsidRPr="003877C0">
        <w:rPr>
          <w:b/>
        </w:rPr>
        <w:t>на пять лет без учета года, в котором подается заявка</w:t>
      </w:r>
      <w:r w:rsidRPr="003877C0">
        <w:t>, по одному из выбранных приоритетных направлений деятельности, включающий следующие показатели результативности:</w:t>
      </w:r>
    </w:p>
    <w:p w:rsidR="003877C0" w:rsidRPr="003877C0" w:rsidRDefault="003877C0" w:rsidP="003877C0">
      <w:pPr>
        <w:spacing w:after="0"/>
      </w:pPr>
      <w:r w:rsidRPr="003877C0">
        <w:t>количество новых постоянных рабочих мест, исходя из расчета создания не менее двух новых постоянных рабочих мест, если сумма гранта составляет 2 млн рублей и более, и не менее одного нового постоянного рабочего места, если сумма гранта составляет менее 2 млн рублей, в срок, не позднее срока использования гранта;</w:t>
      </w:r>
    </w:p>
    <w:p w:rsidR="003877C0" w:rsidRPr="003877C0" w:rsidRDefault="003877C0" w:rsidP="003877C0">
      <w:pPr>
        <w:spacing w:after="0"/>
      </w:pPr>
      <w:r w:rsidRPr="003877C0">
        <w:t xml:space="preserve">прирост объема сельскохозяйственной продукции, произведенной крестьянскими (фермерскими) хозяйствами, получившими </w:t>
      </w:r>
      <w:proofErr w:type="spellStart"/>
      <w:r w:rsidRPr="003877C0">
        <w:t>грантовую</w:t>
      </w:r>
      <w:proofErr w:type="spellEnd"/>
      <w:r w:rsidRPr="003877C0">
        <w:t xml:space="preserve"> поддержку, по отношению к году, предшествующему году предоставления гранта (плановое значение показателя – не менее 10 %);</w:t>
      </w:r>
    </w:p>
    <w:p w:rsidR="003877C0" w:rsidRPr="003877C0" w:rsidRDefault="003877C0" w:rsidP="003877C0">
      <w:pPr>
        <w:spacing w:after="0"/>
      </w:pPr>
      <w:r w:rsidRPr="003877C0">
        <w:lastRenderedPageBreak/>
        <w:t>9)</w:t>
      </w:r>
      <w:r w:rsidRPr="003877C0">
        <w:tab/>
      </w:r>
      <w:r w:rsidRPr="003877C0">
        <w:rPr>
          <w:b/>
        </w:rPr>
        <w:t>план расходов</w:t>
      </w:r>
      <w:r w:rsidRPr="003877C0">
        <w:t xml:space="preserve"> в соответствии с направлениями расходования средств гранта, предусмотренными пунктом 4 Порядка по форме согласно приложению № 2 к Порядку;</w:t>
      </w:r>
    </w:p>
    <w:p w:rsidR="003877C0" w:rsidRPr="003877C0" w:rsidRDefault="003877C0" w:rsidP="003877C0">
      <w:pPr>
        <w:spacing w:after="0"/>
      </w:pPr>
      <w:r w:rsidRPr="003877C0">
        <w:t>10)</w:t>
      </w:r>
      <w:r w:rsidRPr="003877C0">
        <w:tab/>
        <w:t xml:space="preserve">копия документа </w:t>
      </w:r>
      <w:r w:rsidRPr="003877C0">
        <w:rPr>
          <w:b/>
        </w:rPr>
        <w:t>об образовании главы Фермерского хозяйства</w:t>
      </w:r>
      <w:r w:rsidRPr="003877C0">
        <w:t xml:space="preserve">, заверенная в установленном действующим законодательством порядке (копия документа, подтверждающего получение </w:t>
      </w:r>
      <w:r w:rsidRPr="003877C0">
        <w:rPr>
          <w:b/>
        </w:rPr>
        <w:t>среднего специального и (или) высшего сельскохозяйственного образования</w:t>
      </w:r>
      <w:r w:rsidRPr="003877C0">
        <w:t xml:space="preserve">), и (или) копия документа, подтверждающего </w:t>
      </w:r>
      <w:r w:rsidRPr="003877C0">
        <w:rPr>
          <w:b/>
        </w:rPr>
        <w:t>трудовой стаж в сельском хозяйстве не менее трех лет</w:t>
      </w:r>
      <w:r w:rsidRPr="003877C0">
        <w:t xml:space="preserve">, и (или) </w:t>
      </w:r>
      <w:r w:rsidRPr="003877C0">
        <w:rPr>
          <w:b/>
        </w:rPr>
        <w:t xml:space="preserve">выписка из </w:t>
      </w:r>
      <w:proofErr w:type="spellStart"/>
      <w:r w:rsidRPr="003877C0">
        <w:rPr>
          <w:b/>
        </w:rPr>
        <w:t>похозяйственной</w:t>
      </w:r>
      <w:proofErr w:type="spellEnd"/>
      <w:r w:rsidRPr="003877C0">
        <w:rPr>
          <w:b/>
        </w:rPr>
        <w:t xml:space="preserve"> книги</w:t>
      </w:r>
      <w:r w:rsidRPr="003877C0">
        <w:t xml:space="preserve"> (по форме </w:t>
      </w:r>
      <w:proofErr w:type="spellStart"/>
      <w:r w:rsidRPr="003877C0">
        <w:t>похозяйственной</w:t>
      </w:r>
      <w:proofErr w:type="spellEnd"/>
      <w:r w:rsidRPr="003877C0">
        <w:t xml:space="preserve"> книги в соответствии с приказом Минсельхоза России от 11 октября 2010 года № 345 «Об утверждении формы и порядка ведения </w:t>
      </w:r>
      <w:proofErr w:type="spellStart"/>
      <w:r w:rsidRPr="003877C0">
        <w:t>похозяйственных</w:t>
      </w:r>
      <w:proofErr w:type="spellEnd"/>
      <w:r w:rsidRPr="003877C0">
        <w:t xml:space="preserve"> книг органами местного самоуправления поселений и органами местного самоуправления городских округов»), подтверждающая осуществление деятельности в качестве главы или члена личного подсобного хозяйства </w:t>
      </w:r>
      <w:r w:rsidRPr="003877C0">
        <w:rPr>
          <w:b/>
        </w:rPr>
        <w:t>в течение не менее трех лет</w:t>
      </w:r>
      <w:r w:rsidRPr="003877C0">
        <w:t xml:space="preserve">); </w:t>
      </w:r>
    </w:p>
    <w:p w:rsidR="003877C0" w:rsidRPr="003877C0" w:rsidRDefault="003877C0" w:rsidP="003877C0">
      <w:pPr>
        <w:spacing w:after="0"/>
      </w:pPr>
      <w:r w:rsidRPr="003877C0">
        <w:t>11)</w:t>
      </w:r>
      <w:r w:rsidRPr="003877C0">
        <w:tab/>
        <w:t xml:space="preserve">справка </w:t>
      </w:r>
      <w:r w:rsidRPr="003877C0">
        <w:rPr>
          <w:b/>
        </w:rPr>
        <w:t>о численности работников на дату подачи заявки</w:t>
      </w:r>
      <w:r w:rsidRPr="003877C0">
        <w:t>, заверенная главой крестьянского (фермерского) хозяйства;</w:t>
      </w:r>
    </w:p>
    <w:p w:rsidR="003877C0" w:rsidRPr="003877C0" w:rsidRDefault="003877C0" w:rsidP="003877C0">
      <w:pPr>
        <w:spacing w:after="0"/>
      </w:pPr>
      <w:r w:rsidRPr="003877C0">
        <w:t>12)</w:t>
      </w:r>
      <w:r w:rsidRPr="003877C0">
        <w:tab/>
        <w:t xml:space="preserve">информация о наличии у главы крестьянского (фермерского) хозяйства </w:t>
      </w:r>
      <w:r w:rsidRPr="003877C0">
        <w:rPr>
          <w:b/>
        </w:rPr>
        <w:t>в собственности или долгосрочной аренде</w:t>
      </w:r>
      <w:r w:rsidRPr="003877C0">
        <w:t xml:space="preserve"> (не менее пяти лет, но не менее срока реализации бизнес-плана) земельного участка, на котором бизнес-планом предусмотрено осуществление деятельности Фермерского хозяйства, в которой должны содержаться: адрес и </w:t>
      </w:r>
      <w:r w:rsidRPr="003877C0">
        <w:rPr>
          <w:b/>
        </w:rPr>
        <w:t>кадастровый (условный) номер</w:t>
      </w:r>
      <w:r w:rsidRPr="003877C0">
        <w:t xml:space="preserve"> земельного участка, </w:t>
      </w:r>
      <w:r w:rsidRPr="003877C0">
        <w:rPr>
          <w:b/>
        </w:rPr>
        <w:t>сведения о правообладателе</w:t>
      </w:r>
      <w:r w:rsidRPr="003877C0">
        <w:t xml:space="preserve">, </w:t>
      </w:r>
      <w:r w:rsidRPr="003877C0">
        <w:rPr>
          <w:b/>
        </w:rPr>
        <w:t>вид разрешенного использования</w:t>
      </w:r>
      <w:r w:rsidRPr="003877C0">
        <w:t xml:space="preserve"> и (или), по собственной инициативе заявителя, копия свидетельства о государственной регистрации права собственности на земельный участок или выписка из Единого государственного реестра недвижимости, а также </w:t>
      </w:r>
      <w:r w:rsidRPr="003877C0">
        <w:rPr>
          <w:b/>
          <w:u w:val="single"/>
        </w:rPr>
        <w:t>градостроительный план указанного земельного участка</w:t>
      </w:r>
      <w:r w:rsidRPr="003877C0">
        <w:t>;</w:t>
      </w:r>
    </w:p>
    <w:p w:rsidR="003877C0" w:rsidRPr="003877C0" w:rsidRDefault="003877C0" w:rsidP="003877C0">
      <w:pPr>
        <w:spacing w:after="0"/>
      </w:pPr>
      <w:r w:rsidRPr="003877C0">
        <w:t>13)</w:t>
      </w:r>
      <w:r w:rsidRPr="003877C0">
        <w:tab/>
        <w:t xml:space="preserve">Отзыв </w:t>
      </w:r>
      <w:r w:rsidR="00D23DE4" w:rsidRPr="00D23DE4">
        <w:rPr>
          <w:b/>
        </w:rPr>
        <w:t>о профессиональном уровне</w:t>
      </w:r>
      <w:r w:rsidR="00D23DE4" w:rsidRPr="00D23DE4">
        <w:t xml:space="preserve"> главы крестьянского (фермерского) хозяйства, </w:t>
      </w:r>
      <w:r w:rsidR="00D23DE4" w:rsidRPr="00D23DE4">
        <w:rPr>
          <w:i/>
        </w:rPr>
        <w:t>согласованного с руководителем органа по вопросам агропромышленного комплекса муниципального образования</w:t>
      </w:r>
      <w:r w:rsidR="00D23DE4" w:rsidRPr="00D23DE4">
        <w:t xml:space="preserve"> Приморского края </w:t>
      </w:r>
      <w:r w:rsidR="00D23DE4" w:rsidRPr="00D23DE4">
        <w:rPr>
          <w:b/>
        </w:rPr>
        <w:t>где зарегистрировано и планируется создание</w:t>
      </w:r>
      <w:r w:rsidR="00D23DE4" w:rsidRPr="00D23DE4">
        <w:t xml:space="preserve"> и (или) развитие крестьянского (фермерского) хозяйства, с ходатайством о предоставлении ему гранта, </w:t>
      </w:r>
      <w:r w:rsidR="00D23DE4" w:rsidRPr="00D23DE4">
        <w:rPr>
          <w:b/>
          <w:u w:val="single"/>
        </w:rPr>
        <w:t>утвержденным главой муниципального образования</w:t>
      </w:r>
      <w:r w:rsidRPr="003877C0">
        <w:t>;</w:t>
      </w:r>
    </w:p>
    <w:p w:rsidR="003877C0" w:rsidRPr="003877C0" w:rsidRDefault="003877C0" w:rsidP="003877C0">
      <w:pPr>
        <w:spacing w:after="0"/>
      </w:pPr>
      <w:r w:rsidRPr="003877C0">
        <w:t>14)</w:t>
      </w:r>
      <w:r w:rsidRPr="003877C0">
        <w:tab/>
      </w:r>
      <w:r w:rsidRPr="003877C0">
        <w:rPr>
          <w:b/>
        </w:rPr>
        <w:t>письменное обязательство</w:t>
      </w:r>
      <w:r w:rsidRPr="003877C0">
        <w:t xml:space="preserve"> главы Фермерского хозяйства </w:t>
      </w:r>
      <w:r w:rsidRPr="003877C0">
        <w:rPr>
          <w:b/>
        </w:rPr>
        <w:t xml:space="preserve">о соответствии Фермерского хозяйства критериям </w:t>
      </w:r>
      <w:proofErr w:type="spellStart"/>
      <w:r w:rsidRPr="003877C0">
        <w:rPr>
          <w:b/>
        </w:rPr>
        <w:t>микропредприятия</w:t>
      </w:r>
      <w:proofErr w:type="spellEnd"/>
      <w:r w:rsidRPr="003877C0">
        <w:t>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3877C0" w:rsidRPr="003877C0" w:rsidRDefault="003877C0" w:rsidP="003877C0">
      <w:pPr>
        <w:spacing w:after="0"/>
      </w:pPr>
      <w:r w:rsidRPr="003877C0">
        <w:lastRenderedPageBreak/>
        <w:t>15)</w:t>
      </w:r>
      <w:r w:rsidRPr="003877C0">
        <w:tab/>
        <w:t>согласие главы крестьянского (фермерского) хозяйства на передачу и обработку его персональных данных в соответствии с законодательством Российской Федерации;</w:t>
      </w:r>
    </w:p>
    <w:p w:rsidR="002421FF" w:rsidRDefault="003877C0" w:rsidP="003877C0">
      <w:pPr>
        <w:spacing w:after="0"/>
      </w:pPr>
      <w:r w:rsidRPr="003877C0">
        <w:t>16)</w:t>
      </w:r>
      <w:r w:rsidRPr="003877C0">
        <w:tab/>
        <w:t>опись документов, представленных главой Фермерского хозяйства для участия в конкурсном отборе, по форме согласно приложению № 3 к Порядку (далее – опись представленных документов).</w:t>
      </w:r>
    </w:p>
    <w:p w:rsidR="00D23DE4" w:rsidRDefault="00D23DE4" w:rsidP="00D23DE4">
      <w:pPr>
        <w:spacing w:after="0"/>
      </w:pPr>
      <w:r w:rsidRPr="00D23DE4">
        <w:rPr>
          <w:b/>
        </w:rPr>
        <w:t>Документы</w:t>
      </w:r>
      <w:r w:rsidRPr="00D23DE4">
        <w:rPr>
          <w:b/>
        </w:rPr>
        <w:t xml:space="preserve"> </w:t>
      </w:r>
      <w:r w:rsidRPr="00D23DE4">
        <w:rPr>
          <w:b/>
        </w:rPr>
        <w:t>представляются Фермерскими хозяйствами в прошитом виде и заверенные подписью и печатью</w:t>
      </w:r>
      <w:r>
        <w:t xml:space="preserve"> (при ее наличии).</w:t>
      </w:r>
    </w:p>
    <w:p w:rsidR="00D23DE4" w:rsidRPr="003877C0" w:rsidRDefault="00D23DE4" w:rsidP="00D23DE4">
      <w:pPr>
        <w:spacing w:after="0"/>
      </w:pPr>
      <w:r>
        <w:t>В целях проверки соответствия копий документов Фермерские хозяйства представляют в конкурсную комиссию оригиналы документов при собеседовании. В случае представления Фермерскими хозяйствами заверенных в установленном действующим законодательством порядке документов предъявление оригиналов документов не требуется.</w:t>
      </w:r>
    </w:p>
    <w:sectPr w:rsidR="00D23DE4" w:rsidRPr="003877C0" w:rsidSect="002B2D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0"/>
    <w:rsid w:val="002421FF"/>
    <w:rsid w:val="002B2DE0"/>
    <w:rsid w:val="003877C0"/>
    <w:rsid w:val="00AE7FED"/>
    <w:rsid w:val="00D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2DB8"/>
  <w15:chartTrackingRefBased/>
  <w15:docId w15:val="{48AE60A7-9DB9-413C-8ECC-FE64649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3</cp:revision>
  <dcterms:created xsi:type="dcterms:W3CDTF">2020-04-21T23:50:00Z</dcterms:created>
  <dcterms:modified xsi:type="dcterms:W3CDTF">2020-04-22T00:15:00Z</dcterms:modified>
</cp:coreProperties>
</file>