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page" w:horzAnchor="margin" w:tblpXSpec="right" w:leftFromText="180" w:rightFromText="180" w:tblpY="1007"/>
        <w:tblW w:w="5098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098"/>
      </w:tblGrid>
      <w:tr>
        <w:trPr/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37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№ 1</w:t>
            </w:r>
          </w:p>
          <w:p>
            <w:pPr>
              <w:pStyle w:val="Normal"/>
              <w:spacing w:lineRule="auto" w:line="240" w:before="0" w:after="0"/>
              <w:ind w:left="3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37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Порядку предоставления субсидий из краевого бюджета бюджетам муниципальных образований (муниципальных округов, муниципальных районов, городских округов) Приморского края на реализацию мероприятий по благоустройству сельских территорий</w:t>
            </w:r>
          </w:p>
          <w:p>
            <w:pPr>
              <w:pStyle w:val="Normal"/>
              <w:spacing w:lineRule="auto" w:line="240" w:before="0" w:after="0"/>
              <w:ind w:left="3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P2736"/>
      <w:bookmarkEnd w:id="0"/>
      <w:r>
        <w:rPr>
          <w:rFonts w:cs="Times New Roman" w:ascii="Times New Roman" w:hAnsi="Times New Roman"/>
          <w:b/>
          <w:sz w:val="28"/>
          <w:szCs w:val="28"/>
        </w:rPr>
        <w:t>БЮДЖЕТНАЯ ЗАЯВКА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 Приморского края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(наименование муниципального образования)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предоставление субсидий на реализацию мероприятий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благоустройству сельских территорий, на 20__ год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(тысяч рублей)</w:t>
      </w:r>
    </w:p>
    <w:p>
      <w:pPr>
        <w:pStyle w:val="Normal"/>
        <w:spacing w:before="0" w:after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22" w:type="dxa"/>
        <w:jc w:val="left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6"/>
        <w:gridCol w:w="1701"/>
        <w:gridCol w:w="993"/>
        <w:gridCol w:w="1275"/>
        <w:gridCol w:w="1134"/>
        <w:gridCol w:w="1418"/>
        <w:gridCol w:w="1417"/>
        <w:gridCol w:w="1416"/>
      </w:tblGrid>
      <w:tr>
        <w:trPr>
          <w:trHeight w:val="20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мероприятия, результата использования субсидии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результата использова-ния субсидии</w:t>
            </w:r>
          </w:p>
        </w:tc>
      </w:tr>
      <w:tr>
        <w:trPr>
          <w:trHeight w:val="10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Запраши-ваемый объем субсидии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средств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средств внебюд-жетных источников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Благоустрой-ство сельских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общественно значимых проектов по благоустрой-ству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&lt;1&gt; Сведения представляются на три года (очередной финансовый год и плановый период), отдельно на каждый год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cs="Times New Roman" w:ascii="Times New Roman" w:hAnsi="Times New Roman"/>
          <w:sz w:val="10"/>
          <w:szCs w:val="24"/>
        </w:rPr>
      </w:r>
    </w:p>
    <w:tbl>
      <w:tblPr>
        <w:tblStyle w:val="a3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93"/>
        <w:gridCol w:w="1276"/>
        <w:gridCol w:w="567"/>
        <w:gridCol w:w="583"/>
        <w:gridCol w:w="266"/>
        <w:gridCol w:w="425"/>
        <w:gridCol w:w="1986"/>
        <w:gridCol w:w="283"/>
        <w:gridCol w:w="1984"/>
      </w:tblGrid>
      <w:tr>
        <w:trPr/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7" w:hRule="atLeast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(ФИО)</w:t>
            </w:r>
          </w:p>
        </w:tc>
      </w:tr>
      <w:tr>
        <w:trPr>
          <w:trHeight w:val="527" w:hRule="atLeast"/>
        </w:trPr>
        <w:tc>
          <w:tcPr>
            <w:tcW w:w="5210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7" w:hRule="atLeast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Исполнитель: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(ФИО)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gridSpan w:val="2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(должность)</w:t>
            </w:r>
          </w:p>
        </w:tc>
      </w:tr>
      <w:tr>
        <w:trPr/>
        <w:tc>
          <w:tcPr>
            <w:tcW w:w="3369" w:type="dxa"/>
            <w:gridSpan w:val="2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(телефон)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29" w:hRule="atLeast"/>
        </w:trPr>
        <w:tc>
          <w:tcPr>
            <w:tcW w:w="9463" w:type="dxa"/>
            <w:gridSpan w:val="9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«___» ___________________ 20 __ года</w:t>
            </w:r>
          </w:p>
        </w:tc>
      </w:tr>
    </w:tbl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Serif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6c0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erif" w:hAnsi="PT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erif" w:hAnsi="PT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erif" w:hAnsi="PT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erif" w:hAnsi="PT Serif" w:cs="FreeSans"/>
    </w:rPr>
  </w:style>
  <w:style w:type="paragraph" w:styleId="ConsPlusNormal" w:customStyle="1">
    <w:name w:val="ConsPlusNormal"/>
    <w:qFormat/>
    <w:rsid w:val="00356c0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356c0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e1d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LibreOffice/6.3.5.2$Linux_X86_64 LibreOffice_project/30$Build-2</Application>
  <Pages>2</Pages>
  <Words>133</Words>
  <Characters>995</Characters>
  <CharactersWithSpaces>1121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2020-04-05T04:53:00Z</dcterms:created>
  <dc:creator>qser</dc:creator>
  <dc:description/>
  <dc:language>ru-RU</dc:language>
  <cp:lastModifiedBy>Ахундова Сабина Руслановна</cp:lastModifiedBy>
  <dcterms:modified xsi:type="dcterms:W3CDTF">2020-09-03T07:43:00Z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